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E7" w:rsidRPr="00577164" w:rsidRDefault="005802E7" w:rsidP="005771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77164">
        <w:rPr>
          <w:rFonts w:ascii="Times New Roman" w:hAnsi="Times New Roman" w:cs="Times New Roman"/>
          <w:sz w:val="26"/>
          <w:szCs w:val="26"/>
        </w:rPr>
        <w:t xml:space="preserve">График проведения публичных мероприятий в налоговых инспекциях Хабаровского края на </w:t>
      </w:r>
      <w:r w:rsidR="00955360">
        <w:rPr>
          <w:rFonts w:ascii="Times New Roman" w:hAnsi="Times New Roman" w:cs="Times New Roman"/>
          <w:sz w:val="26"/>
          <w:szCs w:val="26"/>
        </w:rPr>
        <w:t>1</w:t>
      </w:r>
      <w:r w:rsidRPr="00577164">
        <w:rPr>
          <w:rFonts w:ascii="Times New Roman" w:hAnsi="Times New Roman" w:cs="Times New Roman"/>
          <w:sz w:val="26"/>
          <w:szCs w:val="26"/>
        </w:rPr>
        <w:t xml:space="preserve"> квартал 20</w:t>
      </w:r>
      <w:r w:rsidR="00955360">
        <w:rPr>
          <w:rFonts w:ascii="Times New Roman" w:hAnsi="Times New Roman" w:cs="Times New Roman"/>
          <w:sz w:val="26"/>
          <w:szCs w:val="26"/>
        </w:rPr>
        <w:t>20</w:t>
      </w:r>
      <w:r w:rsidRPr="0057716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135F3" w:rsidRPr="00577164" w:rsidRDefault="002135F3" w:rsidP="005771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50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73"/>
        <w:gridCol w:w="1984"/>
        <w:gridCol w:w="5103"/>
        <w:gridCol w:w="3544"/>
      </w:tblGrid>
      <w:tr w:rsidR="00726D9E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577164" w:rsidRDefault="00726D9E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Инспекция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577164" w:rsidRDefault="00726D9E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577164" w:rsidRDefault="00726D9E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Тема семинара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D9E" w:rsidRPr="00577164" w:rsidRDefault="00726D9E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0D1FB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09.01.2020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году: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форм деклараций;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Суммы уплаты фиксированных платежей в 2020 году;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2-НДФЛ, 6-НДФЛ, РСВ за 2019 год;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Уплата имущественных налогов за 2018 год,  для физических лиц – владельцев налогооблагаемого имущества;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порядке предоставления налогоплательщикам социального налогового вычета по НДФЛ;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Возмещение затрат на покупку ККТ;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Оценка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Госуслуг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66D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 Николаевск-на-Амуре,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0D1FB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10.01.2020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Личный кабинет для физических лиц. Функции и возможности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3A7488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пр. Московский, 16 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20-14-36</w:t>
            </w:r>
          </w:p>
        </w:tc>
      </w:tr>
      <w:tr w:rsidR="000D1FB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13.01.2020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году: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ОКВЭД с 01.01.2020 года;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Суммы уплаты фиксированных платежей;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Должники  по уплате имущественных налогов за 2018 год,  для физических лиц – владельцев налогооблагаемого имущества, порядок исчисления и уплаты налогов, указанных в налоговых уведомлениях,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Форматы для сдачи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бух.отчетности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ККТ; возврат для ИП за приобретенную ККТ;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D1FBC" w:rsidRPr="00577164" w:rsidRDefault="000D1FB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0D1FBC" w:rsidRPr="00577164" w:rsidRDefault="003A7488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0D1FBC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0D1FB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14.01.2020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3A74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Изменения по формам отчетности, срокам и порядка представления налоговой и </w:t>
            </w:r>
            <w:r w:rsidRPr="0057716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бухгалтерской отчетности за </w:t>
            </w:r>
            <w:r w:rsidR="003A7488">
              <w:rPr>
                <w:rFonts w:ascii="Times New Roman" w:hAnsi="Times New Roman" w:cs="Times New Roman"/>
                <w:bCs/>
                <w:sz w:val="26"/>
                <w:szCs w:val="26"/>
              </w:rPr>
              <w:t>налоговый период 2019,2020 год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3A7488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Хабаровск, </w:t>
            </w:r>
            <w:r w:rsidR="000D1FBC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</w:p>
          <w:p w:rsidR="000D1FBC" w:rsidRPr="00577164" w:rsidRDefault="009031E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</w:t>
            </w:r>
            <w:r w:rsidR="000D1FBC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0D1FBC" w:rsidRPr="00577164" w:rsidRDefault="003A7488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  <w:r w:rsidR="000D1FBC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0D1FBC" w:rsidRPr="00577164" w:rsidTr="006B6F83">
        <w:trPr>
          <w:trHeight w:val="2389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14.01.2020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14:00-16:00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Сроки представления налоговой и бухгалтерской отчетности в 2020 году.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Выявляемые несоответствия в налоговой декларации по НДС, возможности их устранения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322A12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пр. Московский, 16 </w:t>
            </w:r>
          </w:p>
          <w:p w:rsidR="000D1FBC" w:rsidRPr="00577164" w:rsidRDefault="000D1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380D21" w:rsidRPr="00577164" w:rsidTr="006B6F83">
        <w:trPr>
          <w:trHeight w:val="2389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15.01.2020</w:t>
            </w:r>
          </w:p>
          <w:p w:rsidR="00380D21" w:rsidRPr="00577164" w:rsidRDefault="00380D21" w:rsidP="00322A12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322A12">
              <w:rPr>
                <w:sz w:val="26"/>
                <w:szCs w:val="26"/>
              </w:rPr>
              <w:t xml:space="preserve">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Порядок заполнения и представления сведений о среднесписочной численности за 2019 год.</w:t>
            </w:r>
          </w:p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 xml:space="preserve">Преимущества взаимодействия с налоговым органом по средствам телекоммуникационных каналов связи. Оценка </w:t>
            </w:r>
            <w:proofErr w:type="spellStart"/>
            <w:r w:rsidRPr="00577164">
              <w:rPr>
                <w:sz w:val="26"/>
                <w:szCs w:val="26"/>
              </w:rPr>
              <w:t>госуслуги</w:t>
            </w:r>
            <w:proofErr w:type="spellEnd"/>
            <w:r w:rsidRPr="00577164">
              <w:rPr>
                <w:sz w:val="26"/>
                <w:szCs w:val="26"/>
              </w:rPr>
              <w:t>. Интерактивные сервисы ФНС России.</w:t>
            </w:r>
          </w:p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Применение ККТ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г. Советская Гавань, пл. Победы,7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(42138) 45747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15.01.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380D21" w:rsidRPr="00577164" w:rsidRDefault="00380D21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Изменения в налоговом законодательстве в 2020 году.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Предоставление налоговой и бухгалтерской отчетности в электронном виде по ТКС.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имущественных налогов физических лиц.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«Банкротство физических лиц» (Письмо ФНС России от 01.08.2016 № СА-4-</w:t>
            </w: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18/14027@)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авансовых платежей по страховым взносам.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Досудебный порядок обжалования на всех стадиях налогового администрирования.</w:t>
            </w:r>
          </w:p>
          <w:p w:rsidR="00322A12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работе электронных сервисов ФНС России.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государственных услуг через МФЦ и интернет-портал gosuslugi.ru. Возможность оценки государственных услуг, оказываемых налоговыми органами.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 Лейтенанта Шмидта, 40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380D21" w:rsidRPr="00577164" w:rsidTr="006B6F83">
        <w:trPr>
          <w:trHeight w:val="451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16.01.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380D21" w:rsidRPr="00577164" w:rsidRDefault="00380D21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Вые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 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б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офиса д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нфор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г. Хабаровск, </w:t>
            </w:r>
            <w:r w:rsidR="00322A12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ул.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Серышева, 31-б</w:t>
            </w:r>
          </w:p>
          <w:p w:rsidR="00380D21" w:rsidRPr="00577164" w:rsidRDefault="00380D21" w:rsidP="006B6F83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10:30-11:30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bCs/>
                <w:sz w:val="26"/>
                <w:szCs w:val="26"/>
              </w:rPr>
              <w:t>Применение ККТ при осуществлении расчетов в Российской Федерации: проблемные вопросы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ул.Кирова, 68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20-14-36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09:00-9:30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Способы представления налоговой отчетности в электронном виде 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Московский 16 +7 (4217) 20-14-36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16.01.2020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 Бикин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Пер.Советский 2  каб.26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здание администрации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97-50-21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562B44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62B44">
              <w:rPr>
                <w:rFonts w:ascii="Times New Roman" w:hAnsi="Times New Roman" w:cs="Times New Roman"/>
                <w:sz w:val="26"/>
                <w:szCs w:val="26"/>
              </w:rPr>
              <w:t xml:space="preserve">Инспекция ФНС России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Основные изменения с 1 января 2020 года </w:t>
            </w: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при представлении отчетности 6-НДФЛ, 2-НДФЛ и бухгалтерской отчетности;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применении единого налога на вмененный доход и патентной системы налогообложения при реализации  подлежащих маркировке лекарственных препаратов и других товаров с 1 января 2020 года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НДС; Представление отчетности по ТКС.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Хабаровск,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 Союзная,23«Д»,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16.01.2020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2-НДФЛ, 6-НДФЛ, РСВ за 2019 год;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Должники по уплате имущественных налогов за 2018 год,  для физических лиц – владельцев налогооблагаемого имущества, порядок исчисления и уплаты налогов, указанных в налоговых уведомлениях,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Суммы уплаты фиксированных платежей;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ЕНВД и ПСН при реализации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изделий подлежащих обязательной маркировке;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 г. Николаевск-на-Амуре,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Патентная система налогообложения на территории Хабаровского края в 2020 году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Московский 16 +7 (4217) 20-14-36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17.01.2020</w:t>
            </w:r>
          </w:p>
          <w:p w:rsidR="00380D21" w:rsidRPr="00577164" w:rsidRDefault="00380D21" w:rsidP="00562B44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562B44">
              <w:rPr>
                <w:sz w:val="26"/>
                <w:szCs w:val="26"/>
              </w:rPr>
              <w:t xml:space="preserve"> 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Порядок заполнения и представления сведений о среднесписочной численности за 2019 год.</w:t>
            </w:r>
          </w:p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 xml:space="preserve">Преимущества взаимодействия с налоговым органом по средствам телекоммуникационных каналов связи. Оценка </w:t>
            </w:r>
            <w:proofErr w:type="spellStart"/>
            <w:r w:rsidRPr="00577164">
              <w:rPr>
                <w:sz w:val="26"/>
                <w:szCs w:val="26"/>
              </w:rPr>
              <w:t>госуслуги</w:t>
            </w:r>
            <w:proofErr w:type="spellEnd"/>
            <w:r w:rsidRPr="00577164">
              <w:rPr>
                <w:sz w:val="26"/>
                <w:szCs w:val="26"/>
              </w:rPr>
              <w:t>. Интерактивные сервисы ФНС России.</w:t>
            </w:r>
          </w:p>
          <w:p w:rsidR="00380D21" w:rsidRPr="00577164" w:rsidRDefault="00380D21" w:rsidP="006B6F83">
            <w:pPr>
              <w:pStyle w:val="32"/>
              <w:tabs>
                <w:tab w:val="left" w:pos="20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Применение ККТ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 Ванино, пл. Мира, 1,</w:t>
            </w:r>
          </w:p>
          <w:p w:rsidR="00380D21" w:rsidRPr="00577164" w:rsidRDefault="00380D21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17.01.2020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погашения задолженности, льготы, сервисы налоговой службы, новое о бух.отчетности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с.Венюково,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ул.Кооперативная 17 администрация  с/ п Вяземского муниципального района , +7 (42153) 3-48-56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17.01.2020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с.Венюково,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ул.Кооперативная 17 администрация  с/ п Вяземского муниципального района , +7 (42153) 3-48-56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9:00-9:30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Сервисы ФНС России. Функциональные возможности «Личного кабинета»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62B4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пр. Московский 16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+7 (4217) 20-14-36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Железнодорожному району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21.012020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с01.01.2020 для применяющих систему налогообложения по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спецрежимам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(ЕНВД, УСН, ПСН, ЕСХН)».</w:t>
            </w:r>
          </w:p>
          <w:p w:rsidR="00380D21" w:rsidRPr="00577164" w:rsidRDefault="00380D21" w:rsidP="00562B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контрольно-кассовой техники (ККТ)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562B44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  <w:p w:rsidR="00380D21" w:rsidRPr="00577164" w:rsidRDefault="00562B44" w:rsidP="00562B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B44">
              <w:rPr>
                <w:rFonts w:ascii="Times New Roman" w:hAnsi="Times New Roman" w:cs="Times New Roman"/>
                <w:sz w:val="26"/>
                <w:szCs w:val="26"/>
              </w:rPr>
              <w:t>+7 (421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62B4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21.01.2020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Прием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спецдеклараций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Новая форма РСВ за 1 квартал 2020 г;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ОКВЭД с 01.01.2020 года;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с 01.01.2020 года;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МРОТ;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новую ККТ; 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Хабаровский край, г. Николаевск-на-Амуре,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Межрайонная ИФНС России № 6 </w:t>
            </w: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22.01.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380D21" w:rsidRPr="00577164" w:rsidRDefault="00380D21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TableParagraph"/>
              <w:ind w:left="19" w:right="252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 xml:space="preserve">Третий этап добровольного 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декларирования зарубежных активов и счетов для физических лиц. Налоговая амнистия.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 по налогу на имущество физических лиц, в том числе для лиц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предпенсионного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возраста, заполнение заявлений физическими лицами на предоставление льготы, в том числе через интернет-сервис «Личный кабинет для физических лиц».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уплаты и последствия неуплаты имущественных налогов физических лиц.</w:t>
            </w:r>
          </w:p>
          <w:p w:rsidR="00380D21" w:rsidRPr="00577164" w:rsidRDefault="00380D21" w:rsidP="006B6F83">
            <w:pPr>
              <w:pStyle w:val="TableParagraph"/>
              <w:ind w:left="19" w:right="462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 оплате имущественных  налогов через интернет-сервис «Личный кабинет для физических лиц». 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Обучение работе в электронных сервисах ФНС России.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налоговой и бухгалтерской отчетности в электронном виде по ТКС.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работе электронных сервисов ФНС России. Получение государственных услуг через МФЦ и интернет-портал gosuslugi.ru. Возможность оценки государственных услуг, оказываемых налоговыми органами.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Хабаровск, ул. Лейтенанта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Шмидта, 40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23.01.2020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2-НДФЛ, 6-НДФЛ, РСВ за 2019 год;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региональных и муниципальных налоговых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льгот по имущественным налогам;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с 01.01.2020 года;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предоставлении деклараций по ТКС и формировании сообщения о доверенности;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Иностранные организации, оказывающие электронные услуги, обязаны исчислять НДС;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К2 по ЕНВД;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 г. Николаевск-на-Амуре,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Декларирование доходов за 2019 год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562B4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пр. Московский 16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по Центральному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23.01.2020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15:00-16:00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Изменения в налоговом законодательстве с 01.01.2020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контрольно-кассовой техники при  осуществлении наличных денежных расчетов и (или) расчетов с использованием электронных средств платежа (Федеральный закон от 22.05.2003 № 54-ФЗ)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Электронное взаимодействие с налоговыми органами.  Использование сервисов "Личный кабинет для физических лиц", "Личный кабинет юридического лица", "Онлайн запись на прием в инспекцию", «Анкетирование» и другие.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Ленина, 57,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8 этаж, 803 актовый зал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97-76-14; 97-52-88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24.01.2020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погашение задолженности, новое о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бух.отчетности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96" w:rsidRDefault="00093896" w:rsidP="000938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 </w:t>
            </w:r>
            <w:proofErr w:type="spellStart"/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с.Отрадное,ул.Шоссейная</w:t>
            </w:r>
            <w:proofErr w:type="spellEnd"/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18 администрация  с/ п Вяземс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 муниципального района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80D21" w:rsidRPr="00577164" w:rsidRDefault="00380D21" w:rsidP="000938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+7 (42153) 3-48-56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24.01.2020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093896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896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с.Отрадное,</w:t>
            </w:r>
          </w:p>
          <w:p w:rsidR="00093896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ул.Шоссейная 18 администрация  с/ п Вяземского муниципального района ,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24.01.2020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погашение задолженности, новое о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бух.отчетности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093896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край. </w:t>
            </w:r>
            <w:proofErr w:type="spellStart"/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с.Аван</w:t>
            </w:r>
            <w:proofErr w:type="spellEnd"/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3896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ул.Садовая 10 администрация  с/ п Вяземского муниципального района,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+7 (42153) 3-48-56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24.01.2020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093896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 </w:t>
            </w:r>
            <w:proofErr w:type="spellStart"/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с.Аван</w:t>
            </w:r>
            <w:proofErr w:type="spellEnd"/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3896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ул.Садовая 10администрация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района,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27.01.2020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году: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ОКВЭД с 01.01.2020 года;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с 01.01.2020 года;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с 2019 года ставки НДС;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ККТ;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80D21" w:rsidRPr="00577164" w:rsidRDefault="00380D21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380D21" w:rsidRPr="00577164" w:rsidRDefault="00093896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DC3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28.01.2020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3896" w:rsidRDefault="00380D21" w:rsidP="006B6F83">
            <w:pPr>
              <w:pStyle w:val="ConsPlusNormal"/>
              <w:contextualSpacing/>
            </w:pPr>
            <w:r w:rsidRPr="00577164">
              <w:t xml:space="preserve">Изменения с 01.01.2020 по НДФЛ для организаций имеющие структурные </w:t>
            </w:r>
            <w:r w:rsidR="00093896">
              <w:t>подразделения</w:t>
            </w:r>
          </w:p>
          <w:p w:rsidR="00380D21" w:rsidRPr="00577164" w:rsidRDefault="00380D21" w:rsidP="00093896">
            <w:pPr>
              <w:pStyle w:val="ConsPlusNormal"/>
              <w:contextualSpacing/>
            </w:pPr>
            <w:r w:rsidRPr="00577164">
              <w:t>Порядок применения ко</w:t>
            </w:r>
            <w:r w:rsidR="00093896">
              <w:t>нтрольно-кассовой техники (ККТ)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093896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380D21" w:rsidRPr="00577164" w:rsidRDefault="00093896" w:rsidP="000938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896">
              <w:rPr>
                <w:rFonts w:ascii="Times New Roman" w:hAnsi="Times New Roman" w:cs="Times New Roman"/>
                <w:sz w:val="26"/>
                <w:szCs w:val="26"/>
              </w:rPr>
              <w:t>+7 (42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9389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Изменения в представлении бухгалтерской отчетности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DC3FBC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пр. Московский 16 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+7 (4217) 20-14-36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28.01.2020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льготы по имущественным налогам, новый порядок применения ККТ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Гвасюги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ул.Джанси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Кимонко5 администрация  с/ п муниципального района имени Лазо,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(42154)24-7-39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28.01.2020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Гвасюги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ул.ДжансиКимонко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5 администрация  с/ п муниципального района имени Лазо,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DC3F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Межрайонная ИФНС России № 8</w:t>
            </w:r>
            <w:r w:rsidR="00DC3F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10:00–12:00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Выбор системы налогообложения индивидуальными предпринимателями.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ONLINE-Сервисы ФНС России.</w:t>
            </w:r>
          </w:p>
          <w:p w:rsidR="00380D21" w:rsidRPr="00577164" w:rsidRDefault="00380D21" w:rsidP="00DC3F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Декларационная кампания 2020 года.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Хабаровский край, г. Комсомольск-на-Амуре, ул. Пионерская, 64,</w:t>
            </w:r>
          </w:p>
          <w:p w:rsidR="00380D21" w:rsidRPr="00577164" w:rsidRDefault="00380D21" w:rsidP="00DC3F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="00DC3FB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(4217) 20-15-51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29.01.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380D21" w:rsidRPr="00577164" w:rsidRDefault="00380D21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pStyle w:val="TableParagraph"/>
              <w:ind w:left="19" w:right="80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pacing w:val="3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чные ош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б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при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ол</w:t>
            </w:r>
            <w:r w:rsidRPr="00577164">
              <w:rPr>
                <w:rFonts w:ascii="Times New Roman" w:eastAsia="Arial" w:hAnsi="Times New Roman" w:cs="Times New Roman"/>
                <w:spacing w:val="3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Рас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ра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х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ым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нос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м, 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ы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хо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носов на ОПС,Ф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МС,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СС</w:t>
            </w:r>
          </w:p>
          <w:p w:rsidR="00380D21" w:rsidRPr="00577164" w:rsidRDefault="00380D21" w:rsidP="006B6F83">
            <w:pPr>
              <w:pStyle w:val="TableParagraph"/>
              <w:ind w:left="19" w:right="80"/>
              <w:contextualSpacing/>
              <w:rPr>
                <w:rFonts w:ascii="Times New Roman" w:eastAsia="Arial" w:hAnsi="Times New Roman" w:cs="Times New Roman"/>
                <w:w w:val="99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Юр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л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ца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ми 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нд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уальн</w:t>
            </w:r>
            <w:r w:rsidRPr="00577164">
              <w:rPr>
                <w:rFonts w:ascii="Times New Roman" w:eastAsia="Arial" w:hAnsi="Times New Roman" w:cs="Times New Roman"/>
                <w:spacing w:val="3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ми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я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. 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енно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ь за на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шен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 сро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 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ы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х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носов и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анс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ж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й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.</w:t>
            </w:r>
          </w:p>
          <w:p w:rsidR="00380D21" w:rsidRPr="00577164" w:rsidRDefault="00380D21" w:rsidP="006B6F83">
            <w:pPr>
              <w:pStyle w:val="TableParagraph"/>
              <w:ind w:left="19" w:right="8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несе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в Феде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альный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 от 22.05.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003№54-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З«О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-к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х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при 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ще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асч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 в Российской Федерации» Предо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 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в эл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онном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де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КС.</w:t>
            </w:r>
          </w:p>
          <w:p w:rsidR="00380D21" w:rsidRPr="00577164" w:rsidRDefault="00380D21" w:rsidP="006B6F83">
            <w:pPr>
              <w:pStyle w:val="TableParagraph"/>
              <w:ind w:left="19" w:right="136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им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щ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ных нало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ц.</w:t>
            </w:r>
          </w:p>
          <w:p w:rsidR="00380D21" w:rsidRPr="00577164" w:rsidRDefault="00380D21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раб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е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э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рон</w:t>
            </w:r>
            <w:r w:rsidRPr="00577164">
              <w:rPr>
                <w:rFonts w:ascii="Times New Roman" w:eastAsia="Arial" w:hAnsi="Times New Roman" w:cs="Times New Roman"/>
                <w:spacing w:val="3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ых Сер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 Ф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 Ро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. О сер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се «Л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чный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бинет физи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ц» (Обучение работе в электронных сервисах ФНС России).</w:t>
            </w:r>
          </w:p>
          <w:p w:rsidR="00380D21" w:rsidRPr="00577164" w:rsidRDefault="00380D21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че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е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енных 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сл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г че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ез 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ФЦ 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ер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-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 </w:t>
            </w:r>
            <w:proofErr w:type="spellStart"/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gosu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s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lugi</w:t>
            </w:r>
            <w:proofErr w:type="spellEnd"/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.</w:t>
            </w:r>
            <w:proofErr w:type="spellStart"/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ru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 Лейтенанта Шмидта, 40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 8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29.01.2020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Выбор системы налогообложения индивидуальными предпринимателями.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ONLINE-Сервисы ФНС России.</w:t>
            </w:r>
          </w:p>
          <w:p w:rsidR="00380D21" w:rsidRPr="00577164" w:rsidRDefault="00380D21" w:rsidP="00DC3F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Декларационная кампания 2020 года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Хабаровский край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г.Амурск, </w:t>
            </w:r>
            <w:proofErr w:type="spellStart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пр-кт</w:t>
            </w:r>
            <w:proofErr w:type="spellEnd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. Мира, 34а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(4217) 20-15-51,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(42142) 2-78-10</w:t>
            </w:r>
          </w:p>
        </w:tc>
      </w:tr>
      <w:tr w:rsidR="00380D21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29.01.2020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DC3F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Николаевск-на-Амуре,</w:t>
            </w:r>
          </w:p>
          <w:p w:rsidR="00380D21" w:rsidRPr="00577164" w:rsidRDefault="00380D21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МБУ "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Межпоселенческий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киноцентр" Николаевского муниципального района ул. Советская, д.85</w:t>
            </w:r>
          </w:p>
          <w:p w:rsidR="00380D21" w:rsidRPr="00577164" w:rsidRDefault="00DC3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380D21" w:rsidRPr="00577164">
              <w:rPr>
                <w:rFonts w:ascii="Times New Roman" w:hAnsi="Times New Roman" w:cs="Times New Roman"/>
                <w:sz w:val="26"/>
                <w:szCs w:val="26"/>
              </w:rPr>
              <w:t>(42135) 2-25-27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29.01.2020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Порядок и сроки представления 6-НДФЛ и  2-НДФЛ за 2019 год.</w:t>
            </w:r>
          </w:p>
          <w:p w:rsidR="00015B0A" w:rsidRPr="00577164" w:rsidRDefault="00015B0A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поручений при оплате платежей, согласно 6-НДФЛ.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патентной системы при осуществлении розничной торговли маркированными и не маркированными товарами.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ККТ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г. Советская Гавань, пл. Победы,7</w:t>
            </w:r>
          </w:p>
          <w:p w:rsidR="00015B0A" w:rsidRPr="00577164" w:rsidRDefault="00015B0A" w:rsidP="00DC3FBC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DC3F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Межрайонная ИФНС России № 8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30.01.2019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Выбор системы налогообложения индивидуальными предпринимателями.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DC3FBC" w:rsidRDefault="00015B0A" w:rsidP="00DC3F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ONLINE-Сервисы ФНС России.</w:t>
            </w:r>
          </w:p>
          <w:p w:rsidR="00015B0A" w:rsidRPr="00577164" w:rsidRDefault="00015B0A" w:rsidP="00DC3F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Декларацио</w:t>
            </w:r>
            <w:r w:rsidR="00DC3F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нная кампания 2020 года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Верхнебуреинский</w:t>
            </w:r>
            <w:proofErr w:type="spellEnd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р.п.Чегдомын, ул.Центральная, 51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(4217) 20-15-51,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+7(42149) 5-22-03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30.01.2020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Выбор системы налогообложения и ведение учета индивидуальными предпринимателями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DC3FBC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 16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+7 (4217) 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30.01.2020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1E9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изменения с 1 января 2020 года при представлении отчетности 6-НДФЛ, 2-НДФЛ и бухгалтерской отчетности;</w:t>
            </w:r>
            <w:r w:rsidR="009031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применении единого налога на вмененный доход и патентной системы налогообложения при реализации  подлежащих маркировке лекарственных препаратов и других товаров с 1 января 2020 года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Типичные ошибки АСК НДС при заполнении налоговой декларации по НДС;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Изменения по ККТ; Представление отчетности по ТКС.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 Союзная,23«Д»,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31.01.2020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DC3FBC">
              <w:rPr>
                <w:sz w:val="26"/>
                <w:szCs w:val="26"/>
              </w:rPr>
              <w:t>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Порядок и сроки представления 6-НДФЛ и  2-НДФЛ за 2019 год.</w:t>
            </w:r>
          </w:p>
          <w:p w:rsidR="00015B0A" w:rsidRPr="00577164" w:rsidRDefault="00015B0A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поручений при оплате платежей, согласно 6-НДФЛ.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патентной системы при осуществлении розничной торговли маркированными и не маркированными товарами.</w:t>
            </w:r>
          </w:p>
          <w:p w:rsidR="00015B0A" w:rsidRPr="00577164" w:rsidRDefault="00015B0A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Применение ККТ.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577164">
              <w:rPr>
                <w:sz w:val="26"/>
                <w:szCs w:val="26"/>
              </w:rPr>
              <w:t>пгт</w:t>
            </w:r>
            <w:proofErr w:type="spellEnd"/>
            <w:r w:rsidRPr="00577164">
              <w:rPr>
                <w:sz w:val="26"/>
                <w:szCs w:val="26"/>
              </w:rPr>
              <w:t xml:space="preserve">. </w:t>
            </w:r>
            <w:proofErr w:type="spellStart"/>
            <w:r w:rsidRPr="00577164">
              <w:rPr>
                <w:sz w:val="26"/>
                <w:szCs w:val="26"/>
              </w:rPr>
              <w:t>Ванино,пл</w:t>
            </w:r>
            <w:proofErr w:type="spellEnd"/>
            <w:r w:rsidRPr="00577164">
              <w:rPr>
                <w:sz w:val="26"/>
                <w:szCs w:val="26"/>
              </w:rPr>
              <w:t>. Мира, 1,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04.02.2020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015B0A" w:rsidRPr="00577164" w:rsidRDefault="00DC3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DC3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04.02.2020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ConsPlusNormal"/>
              <w:contextualSpacing/>
            </w:pPr>
            <w:r w:rsidRPr="00577164">
              <w:t xml:space="preserve">Налоговые каникулы для предпринимателей зарегистрированных впервые. </w:t>
            </w:r>
          </w:p>
          <w:p w:rsidR="00015B0A" w:rsidRPr="00577164" w:rsidRDefault="00015B0A" w:rsidP="00DC3FBC">
            <w:pPr>
              <w:pStyle w:val="ConsPlusNormal"/>
              <w:contextualSpacing/>
            </w:pPr>
            <w:r w:rsidRPr="00577164">
              <w:t>Порядок применения контрольно-кассовой техники (ККТ)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DC3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015B0A" w:rsidRPr="00577164" w:rsidRDefault="00DC3FB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3FBC"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04.02.2020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Функции и возможности «Личного кабинета для физических лиц»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DC3FBC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пр. Московский 16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520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изменения с 1 января 2020 года при представлении отчетности 6-НДФЛ, 2-НДФЛ и бухгалтерской отчетности;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Типичные ошибки АСК НДС при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заполнении налоговой декларации по НДС.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Изменения в налоговом законодательстве с 1 января 2020 года для налогоплательщиков, применяющих патентную систему налогообложения;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Изменения по ККТ; Представление отчетности по ТКС.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 Союзная,23«Д»,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520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Новое в налоговом законодательстве,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спецрежимы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, патентная система налогообложения,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г.Вяземский,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Коммунистическая 8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Администрация Вяземского муниципального района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05.02.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015B0A" w:rsidRPr="00577164" w:rsidRDefault="00015B0A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Пор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я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ок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 xml:space="preserve">применения </w:t>
            </w:r>
            <w:proofErr w:type="spellStart"/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спецрежима</w:t>
            </w:r>
            <w:proofErr w:type="spellEnd"/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 xml:space="preserve"> 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 в 2020 году. Порядок представления отчетности при снятии с учета в качестве плательщика ЕНВД.</w:t>
            </w:r>
          </w:p>
          <w:p w:rsidR="00015B0A" w:rsidRPr="00577164" w:rsidRDefault="00015B0A" w:rsidP="00C37520">
            <w:pPr>
              <w:pStyle w:val="TableParagraph"/>
              <w:ind w:left="19" w:right="8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несе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в Феде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альный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 от22.05.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003№54-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З«О</w:t>
            </w:r>
            <w:r w:rsidR="00C37520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 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-к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х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при 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ще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асч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 в Российской Федерации» Предо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 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в эл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онном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де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КС.</w:t>
            </w:r>
          </w:p>
          <w:p w:rsidR="00015B0A" w:rsidRPr="00577164" w:rsidRDefault="00015B0A" w:rsidP="006B6F83">
            <w:pPr>
              <w:pStyle w:val="TableParagraph"/>
              <w:ind w:left="19" w:right="116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им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щ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ных нало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ц. 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анс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х пла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ж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по 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хо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м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нос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.</w:t>
            </w:r>
          </w:p>
          <w:p w:rsidR="00015B0A" w:rsidRPr="00577164" w:rsidRDefault="00015B0A" w:rsidP="006B6F83">
            <w:pPr>
              <w:pStyle w:val="TableParagraph"/>
              <w:ind w:left="19" w:right="116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работе электронных сервисов ФНС России.</w:t>
            </w:r>
          </w:p>
          <w:p w:rsidR="00015B0A" w:rsidRPr="00577164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че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енных</w:t>
            </w:r>
          </w:p>
          <w:p w:rsidR="00C37520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сл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г че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ез 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ФЦ 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ер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-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 </w:t>
            </w:r>
            <w:proofErr w:type="spellStart"/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gosu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s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l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ug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i</w:t>
            </w:r>
            <w:proofErr w:type="spellEnd"/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.</w:t>
            </w:r>
            <w:proofErr w:type="spellStart"/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r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u</w:t>
            </w:r>
            <w:proofErr w:type="spellEnd"/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. </w:t>
            </w:r>
          </w:p>
          <w:p w:rsidR="00015B0A" w:rsidRPr="00577164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Возм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жн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ь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це</w:t>
            </w:r>
            <w:r w:rsidRPr="00577164">
              <w:rPr>
                <w:rFonts w:ascii="Times New Roman" w:eastAsia="Arial" w:hAnsi="Times New Roman" w:cs="Times New Roman"/>
                <w:spacing w:val="3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енн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х 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, 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х на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ор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 Лейтенанта Шмидта, 40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Налоги на имущество организаций в 2020 году: изменения по налогу на имущество организаций, транспортному налогу и земельному налогу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ул.Кирова 68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форм налоговой отчетности в 2020 году;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представления 2-НДФЛ, 6-НДФЛ, РСВ за 2019 год;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с 01.01.2020 года;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порядке представления налоговой отчетности по НДФЛ в случае ликвидации (закрытия) обособленного подразделения;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НДФЛ при реорганизации;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Стандартный налоговый вычет;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 г. Николаевск-на-Амуре,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погашение задолженности, новое о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бух.отчетности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п.Сукпай,ул.Городская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55 администрация  с/ п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п.Сукпай,ул.Городская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55 администрация  с/ п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погашение задолженности, новое о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бух.отчетности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п.Золотой,ул.Пионерская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20 администрация  с/ п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07.02.2020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15:00 -16:00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п.Золотой,ул.Пионерская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20 администрация  с/ п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09:00-9:30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Обзор нормативно-правовых актов, принятых в соответствии с Федеральным законом №54-ФЗ.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ул.Кирова 68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903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tabs>
                <w:tab w:val="left" w:pos="40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11.02.2020</w:t>
            </w:r>
          </w:p>
          <w:p w:rsidR="00015B0A" w:rsidRPr="00577164" w:rsidRDefault="00015B0A" w:rsidP="006B6F83">
            <w:pPr>
              <w:tabs>
                <w:tab w:val="left" w:pos="405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520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Самозанятое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население, порядок регистрации. </w:t>
            </w:r>
          </w:p>
          <w:p w:rsidR="00015B0A" w:rsidRPr="00577164" w:rsidRDefault="00C37520" w:rsidP="00B731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Налогообложение</w:t>
            </w:r>
            <w:r w:rsidR="009031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самозанятого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налогоплательщика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C37520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015B0A" w:rsidRPr="00577164" w:rsidRDefault="00B731AD" w:rsidP="00B731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к расчетам;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расчета сумм налога на доходы физических лиц, исчисленных и удержанных налоговым агентом , порядок ее заполнения и представления, а так же формата представления расчета сумм налога на доходы физических лиц, исчисленных и удержанных налоговым агентом;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Расчет по страховым взносам, порядка его заполнения, порядка представления в электронной форме.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новые ККТ;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015B0A" w:rsidRPr="00577164" w:rsidRDefault="00D0767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12.02.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015B0A" w:rsidRPr="00577164" w:rsidRDefault="00015B0A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D07679" w:rsidRDefault="00015B0A" w:rsidP="00D07679">
            <w:pPr>
              <w:pStyle w:val="TableParagraph"/>
              <w:ind w:left="19" w:right="8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несе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в Феде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альный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 от22.05.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003№54-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З«О</w:t>
            </w:r>
            <w:r w:rsid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 п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D07679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D07679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к</w:t>
            </w:r>
            <w:r w:rsidRPr="00D07679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о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-к</w:t>
            </w:r>
            <w:r w:rsidRPr="00D07679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а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сс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07679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й 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D07679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х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D07679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при о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D07679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ще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D07679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лен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асч</w:t>
            </w:r>
            <w:r w:rsidRPr="00D07679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D07679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D07679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D07679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 в Российской Федерации».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Обязанности пользователей ККТ при торговле маркированными товарами.</w:t>
            </w:r>
          </w:p>
          <w:p w:rsidR="00015B0A" w:rsidRPr="00577164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Предо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 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и в эл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онном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де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КС.</w:t>
            </w:r>
          </w:p>
          <w:p w:rsidR="00015B0A" w:rsidRPr="00577164" w:rsidRDefault="00015B0A" w:rsidP="006B6F83">
            <w:pPr>
              <w:pStyle w:val="TableParagraph"/>
              <w:ind w:left="19" w:right="116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им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щ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ных нало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в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lastRenderedPageBreak/>
              <w:t>ф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ч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ки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х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ц. 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анс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х пла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ж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по 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хо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м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нос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ам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.</w:t>
            </w:r>
          </w:p>
          <w:p w:rsidR="00015B0A" w:rsidRPr="00577164" w:rsidRDefault="00015B0A" w:rsidP="006B6F83">
            <w:pPr>
              <w:pStyle w:val="TableParagraph"/>
              <w:ind w:left="19" w:right="116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работе электронных сервисов ФНС России.</w:t>
            </w:r>
          </w:p>
          <w:p w:rsidR="00015B0A" w:rsidRPr="00577164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По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че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е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  <w:lang w:val="ru-RU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енных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сл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г че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ез 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ФЦ 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ер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ал gosu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s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l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ug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i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.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r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u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Возм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жн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ь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це</w:t>
            </w:r>
            <w:r w:rsidRPr="00577164">
              <w:rPr>
                <w:rFonts w:ascii="Times New Roman" w:eastAsia="Arial" w:hAnsi="Times New Roman" w:cs="Times New Roman"/>
                <w:spacing w:val="3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енн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х у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лу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, 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ы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ы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х на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л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ы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ор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 Лейтенанта Шмидта, 40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12.02.2020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Налоговые льготы для субъектов малого предпринимательства</w:t>
            </w:r>
          </w:p>
          <w:p w:rsidR="00015B0A" w:rsidRPr="00577164" w:rsidRDefault="00015B0A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 xml:space="preserve">Порядок заполнения расчетов по страховым взносам, ошибки заполнения. Порядок действий налогоплательщиков при получении уведомлений от налогового органа и представления уточненных расчетов. </w:t>
            </w:r>
          </w:p>
          <w:p w:rsidR="00015B0A" w:rsidRPr="00577164" w:rsidRDefault="00015B0A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г. Советская Гавань,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пл. Победы,7</w:t>
            </w:r>
          </w:p>
          <w:p w:rsidR="00015B0A" w:rsidRPr="00577164" w:rsidRDefault="00015B0A" w:rsidP="00D07679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13.02.2020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году: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ОКВЭД с 01.01.2020 года;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О налогообложении доходов физических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Форма расчета по страховым взносам, порядок его заполнения, порядка представления в электронной форме.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Специальные налоговые режимы;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 г. Николаевск-на-Амуре,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10:30-11:30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9031E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Представление налогоплательщиками отчетности в электронном виде по каналам телекоммуникационной связи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D07679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</w:t>
            </w:r>
            <w:r w:rsidR="00D0767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16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+7 (4217) 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по Центральному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13.02.2020</w:t>
            </w:r>
          </w:p>
          <w:p w:rsidR="00015B0A" w:rsidRPr="00577164" w:rsidRDefault="00015B0A" w:rsidP="00D076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15:00-16:00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заполнения расчета по страховым взносам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контрольно-кассовой техники при  осуществлении наличных денежных расчетов и (или) расчетов с использованием электронных средств платежа (Федеральный закон от 22.05.2003 № 54-ФЗ)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Электронное взаимодействие с налоговыми органами.  Электронные сервисы ФНС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 Хабаровскул. Ленина, 57,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8 этаж, 803 актовый зал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97-76-14; 97-52-88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Межрайонная ИФНС России №5 </w:t>
            </w: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lastRenderedPageBreak/>
              <w:t>14.02.2020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lastRenderedPageBreak/>
              <w:t>15:00</w:t>
            </w:r>
            <w:r w:rsidR="00D07679">
              <w:rPr>
                <w:sz w:val="26"/>
                <w:szCs w:val="26"/>
              </w:rPr>
              <w:t xml:space="preserve">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lastRenderedPageBreak/>
              <w:t xml:space="preserve">Налоговые льготы для субъектов малого </w:t>
            </w:r>
            <w:r w:rsidRPr="00577164">
              <w:rPr>
                <w:sz w:val="26"/>
                <w:szCs w:val="26"/>
              </w:rPr>
              <w:lastRenderedPageBreak/>
              <w:t>предпринимательства</w:t>
            </w:r>
          </w:p>
          <w:p w:rsidR="00015B0A" w:rsidRPr="00577164" w:rsidRDefault="00015B0A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 xml:space="preserve">Порядок заполнения расчетов по страховым взносам, ошибки заполнения. Порядок действий налогоплательщиков при получении уведомлений от налогового органа и представления уточненных расчетов. </w:t>
            </w:r>
          </w:p>
          <w:p w:rsidR="00015B0A" w:rsidRPr="00577164" w:rsidRDefault="00015B0A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О возможностях получения государственных услуг в МФЦ.</w:t>
            </w:r>
          </w:p>
          <w:p w:rsidR="00015B0A" w:rsidRPr="00577164" w:rsidRDefault="00015B0A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Интерактивные сервисы ФНС России.</w:t>
            </w:r>
          </w:p>
          <w:p w:rsidR="00015B0A" w:rsidRPr="00577164" w:rsidRDefault="00015B0A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Возможности интернет-сервисов «Личный кабинет налогоплательщика для физических лиц» и «Личный кабинет индивидуального предпринимателя», электронный документооборот. Преимущества получения государственных услуг в электронной форме.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577164">
              <w:rPr>
                <w:sz w:val="26"/>
                <w:szCs w:val="26"/>
              </w:rPr>
              <w:lastRenderedPageBreak/>
              <w:t>пгт</w:t>
            </w:r>
            <w:proofErr w:type="spellEnd"/>
            <w:r w:rsidRPr="00577164">
              <w:rPr>
                <w:sz w:val="26"/>
                <w:szCs w:val="26"/>
              </w:rPr>
              <w:t xml:space="preserve">. </w:t>
            </w:r>
            <w:proofErr w:type="spellStart"/>
            <w:r w:rsidRPr="00577164">
              <w:rPr>
                <w:sz w:val="26"/>
                <w:szCs w:val="26"/>
              </w:rPr>
              <w:t>Ванино,пл</w:t>
            </w:r>
            <w:proofErr w:type="spellEnd"/>
            <w:r w:rsidRPr="00577164">
              <w:rPr>
                <w:sz w:val="26"/>
                <w:szCs w:val="26"/>
              </w:rPr>
              <w:t>. Мира, 1,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lastRenderedPageBreak/>
              <w:t>+7 (42138) 45747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10:30-11:30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Системы налогообложения: выбор, ведение учета и представление отчетности индивидуальными предпринимателями. Досудебное урегулирование налоговых споров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 Севастопольская 42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Межрайонная ИФНС России № 8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10:00–12:00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31E9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Выбор системы налогообложения индивидуальными предпринимателями.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ONLINE-Сервисы ФНС России.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Декларационная кампания 2020 года.</w:t>
            </w:r>
          </w:p>
          <w:p w:rsidR="00015B0A" w:rsidRPr="00577164" w:rsidRDefault="00015B0A" w:rsidP="00947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 добровольном декларировании физическими лицами активов и счетов (вкладов) в банках и о внесении изменений в от</w:t>
            </w:r>
            <w:r w:rsidR="009479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дельные законодательные акты РФ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Хабаровский край</w:t>
            </w:r>
            <w:r w:rsidR="009479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г.Амурск, </w:t>
            </w:r>
            <w:proofErr w:type="spellStart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пр-кт</w:t>
            </w:r>
            <w:proofErr w:type="spellEnd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. Мира, 34а</w:t>
            </w:r>
          </w:p>
          <w:p w:rsidR="009479FD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(4217) 20-15-51;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+7(42142) 2-78-10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9479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России по 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18.02.2020</w:t>
            </w:r>
          </w:p>
          <w:p w:rsidR="00015B0A" w:rsidRPr="00577164" w:rsidRDefault="00015B0A" w:rsidP="009479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и сроки подачи уведомлений при выборе порядка представления деклараций по налогу н</w:t>
            </w:r>
            <w:r w:rsidR="009031E9">
              <w:rPr>
                <w:rFonts w:ascii="Times New Roman" w:hAnsi="Times New Roman" w:cs="Times New Roman"/>
                <w:sz w:val="26"/>
                <w:szCs w:val="26"/>
              </w:rPr>
              <w:t>а имущество и налогу на прибыль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15B0A" w:rsidRPr="00577164" w:rsidRDefault="00015B0A" w:rsidP="00903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контрольно-кассовой техники (ККТ).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9479F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015B0A" w:rsidRPr="00577164" w:rsidRDefault="009479FD" w:rsidP="009479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9FD">
              <w:rPr>
                <w:rFonts w:ascii="Times New Roman" w:hAnsi="Times New Roman" w:cs="Times New Roman"/>
                <w:sz w:val="26"/>
                <w:szCs w:val="26"/>
              </w:rPr>
              <w:t>+7 (421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479F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Способы подачи  декларации  3-НДФЛ за 2019 год по полученным доходам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9479FD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пр. Московский 16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947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Межрайонная ИФНС России № 8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18.02.2020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Выбор системы налогообложения индивидуальными предпринимателями.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ONLINE-Сервисы ФНС России.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Декларационная кампания 2020 года.</w:t>
            </w:r>
          </w:p>
          <w:p w:rsidR="00015B0A" w:rsidRPr="00577164" w:rsidRDefault="00015B0A" w:rsidP="009479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 добровольном декларировании физическими лицами активов и счетов (вкладов) в банках и о внесении изменений в отдельные законодательные акты РФ.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Хабаровский край, г. Комсомольск-на-Амуре, ул. Пионерская, 64,</w:t>
            </w:r>
          </w:p>
          <w:p w:rsidR="00015B0A" w:rsidRPr="00577164" w:rsidRDefault="00015B0A" w:rsidP="009479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="009479FD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(4217) 20-15-51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18.02.2020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региональных и муниципальных налоговых льгот по имущественным налогам;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налогообложении доходов физических лиц;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с 01.01.2020 года;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Страховые взносы в 2020 году;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«Новая» ККТ;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 г. Николаевск-на-Амуре,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(42135) 2-25-27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по Центральному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19.03.2020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15:00-16:00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Особенности  применения специальных налоговых режимов. Порядок заполнения налоговой отчетности и типичные ошибки, допускаемые при заполнении налоговой отчетности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контрольно-кассовой техники при  осуществлении наличных денежных расчетов и (или) расчетов с использованием электронных средств платежа (Федеральный закон от 22.05.2003 № 54-ФЗ)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Электронное взаимодействие с налоговыми органами.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 Хабаровск</w:t>
            </w:r>
            <w:r w:rsidR="00046CA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Ленина, 57,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8 этаж,803 актовый зал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97-76-14; 97-52-88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046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 8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Выбор системы налогообложения индивидуальными предпринимателями.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ONLINE-Сервисы ФНС России.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Декларационная кампания 2020 года.</w:t>
            </w:r>
          </w:p>
          <w:p w:rsidR="00015B0A" w:rsidRPr="00577164" w:rsidRDefault="00015B0A" w:rsidP="00046CA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 добровольном декларировании физическими лицами активов и счетов (вкладов) в банках и о внесении изменений в отдельные законодательные акты РФ.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Верхнебуреинский</w:t>
            </w:r>
            <w:proofErr w:type="spellEnd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р.п.Чегдомын, ул.Центральная, 51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(4217) 20-15-51;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+7(42149) 5-22-03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19.02.2020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CAC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изменения с 1 января 2020 года при представлении отчетности 6-НДФЛ, 2-НДФЛ и бухгалтерской отчетности;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применении единого налога на вмененный доход и патентной системы налогообложения при реализации  подлежащих маркировке лекарственных препаратов и других товаров с 1 января 2020 года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НДС; Представление отчетности по ТКС.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 Хабаровск, ул. Союзная,23«Д»,актовый зал,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20.02.2020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11:00 - 16:00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 Бикин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Пер.Советский 2  каб.26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здание администрации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97-50-21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Межрайонная ИФНС России № 6 </w:t>
            </w: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20.02.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015B0A" w:rsidRPr="00577164" w:rsidRDefault="00015B0A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Вые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 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б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офиса д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lastRenderedPageBreak/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нфор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 xml:space="preserve">г. Хабаровск, ул. 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Тихоокеанская, 171-б</w:t>
            </w:r>
          </w:p>
          <w:p w:rsidR="00015B0A" w:rsidRPr="00577164" w:rsidRDefault="00015B0A" w:rsidP="006B6F83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9:00-9:30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Страховые взносы - 2020: основания и сроки уплаты индивидуальными предпринимателями,  порядок освобождения от уплаты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 16 +7 (4217) 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AF50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«Порядок представления имущественных, социальных налоговых вычетов за лечение, обучение работодателем».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AF5038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</w:p>
          <w:p w:rsidR="00015B0A" w:rsidRPr="00577164" w:rsidRDefault="00AF5038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15B0A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заполнении расчета по форме 2-НДФЛ;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новую систему применения контрольно-кассовой техники; 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 г. Николаевск-на-Амуре,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10:00 -11:00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погашение задолженности, новое о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бух.отчетности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Мухен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пер.Новый 2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11:00 - 13:00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Мухен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пер.Новый 2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администрация  с/ п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информирование по предоставляемым услугам в МФЦ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Сидима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Пушкина 32 администрация  с/ п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24-7-39.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15:00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Сидима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Пушкина 32 администрация  с/ п муниципального района имени Лазо,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24-7-39.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Декларирование доходов за 2019 год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 16 +7 (4217) 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Межрайонная ИФНС России № 6 </w:t>
            </w: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26.02.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015B0A" w:rsidRPr="00577164" w:rsidRDefault="00015B0A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Налог на доходы физических лиц, изменения </w:t>
            </w: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сроков представления отчетности, порядок заполнения налоговой отчетности 6-НДФЛ, 2-НДФЛ, 3-НДФЛ. Типичные ошибки при заполнении налоговой отчетности по НДФЛ. Невыполнение налоговым агентом обязанности по удержанию и (или) перечислению налога, применение статьи 123 Налогового кодекса Российской Федерации.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Досудебный порядок обжалования на всех стадиях налогового администрирования.</w:t>
            </w:r>
          </w:p>
          <w:p w:rsidR="00015B0A" w:rsidRPr="00577164" w:rsidRDefault="00015B0A" w:rsidP="006B6F83">
            <w:pPr>
              <w:pStyle w:val="TableParagraph"/>
              <w:ind w:left="19" w:right="8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несе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в Феде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альный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 от</w:t>
            </w:r>
          </w:p>
          <w:p w:rsidR="00015B0A" w:rsidRPr="00577164" w:rsidRDefault="00015B0A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22.05.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003№54-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З«О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-к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сс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х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при 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ще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асч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в в Российской Федерации».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налоговой отчетности в электронном виде по ТКС.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имущественных налогов физических лиц.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авансовых платежей по страховым взносам.</w:t>
            </w:r>
          </w:p>
          <w:p w:rsidR="00015B0A" w:rsidRPr="00577164" w:rsidRDefault="00015B0A" w:rsidP="006B6F83">
            <w:pPr>
              <w:pStyle w:val="TableParagraph"/>
              <w:ind w:left="19" w:right="462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О работе электронных сервисов ФНС России. </w:t>
            </w: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 сервисе «Личный кабинет» 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Обучение работе в электронных сервисах ФНС России.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государственных услуг через</w:t>
            </w:r>
          </w:p>
          <w:p w:rsidR="00015B0A" w:rsidRPr="00577164" w:rsidRDefault="00015B0A" w:rsidP="006B6F83">
            <w:pPr>
              <w:pStyle w:val="TableParagraph"/>
              <w:ind w:left="19" w:right="83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МФЦ и интернет-портал </w:t>
            </w:r>
            <w:proofErr w:type="spellStart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gosuslugi</w:t>
            </w:r>
            <w:proofErr w:type="spellEnd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  <w:proofErr w:type="spellStart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ru</w:t>
            </w:r>
            <w:proofErr w:type="spellEnd"/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Хабаровск, ул. Лейтенанта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Шмидта, 40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26.02.2020</w:t>
            </w:r>
          </w:p>
          <w:p w:rsidR="00015B0A" w:rsidRPr="00577164" w:rsidRDefault="00015B0A" w:rsidP="00AF5038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AF5038">
              <w:rPr>
                <w:sz w:val="26"/>
                <w:szCs w:val="26"/>
              </w:rPr>
              <w:t>- 16:00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Порядок и сроки представления 6-НДФЛ и  2-НДФЛ за 2019 год.</w:t>
            </w:r>
          </w:p>
          <w:p w:rsidR="00015B0A" w:rsidRPr="00577164" w:rsidRDefault="00015B0A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заполнения платежных поручений при оплате платежей, согласно 6-НДФЛ.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патентной системы при осуществлении розничной торговли маркированными и не маркированными товарами.</w:t>
            </w:r>
          </w:p>
          <w:p w:rsidR="00015B0A" w:rsidRPr="00577164" w:rsidRDefault="00015B0A" w:rsidP="006B6F83">
            <w:pPr>
              <w:pStyle w:val="32"/>
              <w:tabs>
                <w:tab w:val="left" w:pos="0"/>
                <w:tab w:val="left" w:pos="20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Применение ККТ.</w:t>
            </w:r>
          </w:p>
          <w:p w:rsidR="00015B0A" w:rsidRPr="00577164" w:rsidRDefault="00015B0A" w:rsidP="006B6F83">
            <w:pPr>
              <w:pStyle w:val="32"/>
              <w:tabs>
                <w:tab w:val="left" w:pos="0"/>
                <w:tab w:val="left" w:pos="20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Возможности интернет-сервисов «Личный кабинет налогоплательщика для физических лиц» и «Личный кабинет индивидуального предпринимателя», электронный документооборот. Преимущества получения государственных услуг в электронной форме.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г. Советская Гавань,</w:t>
            </w:r>
          </w:p>
          <w:p w:rsidR="00015B0A" w:rsidRPr="00577164" w:rsidRDefault="00015B0A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пл. Победы,7</w:t>
            </w:r>
          </w:p>
          <w:p w:rsidR="00015B0A" w:rsidRPr="00577164" w:rsidRDefault="00015B0A" w:rsidP="00AF5038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информирование по предоставляемым услугам в МФЦ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038" w:rsidRDefault="00015B0A" w:rsidP="00AF5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 Шереметьево,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ул.Школьная 4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 , </w:t>
            </w:r>
          </w:p>
          <w:p w:rsidR="00015B0A" w:rsidRPr="00577164" w:rsidRDefault="00015B0A" w:rsidP="00AF5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038" w:rsidRDefault="00015B0A" w:rsidP="00AF5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 Шереметьево,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ул.Школьная 4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района,</w:t>
            </w:r>
          </w:p>
          <w:p w:rsidR="00015B0A" w:rsidRPr="00577164" w:rsidRDefault="00015B0A" w:rsidP="00AF50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информирование по предоставляемым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услугам в МФЦ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с.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Кедрово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ул.Школьная 5</w:t>
            </w:r>
          </w:p>
          <w:p w:rsidR="00AF5038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п Вяземского муниципального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района ,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Кедрово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F5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ул.Школьная 5</w:t>
            </w:r>
          </w:p>
          <w:p w:rsidR="00AF5038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пВяземского муниципального района ,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13:30 – 14:30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информирование по предоставляемым услугам в МФЦ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 Виноградовка,</w:t>
            </w:r>
          </w:p>
          <w:p w:rsidR="000A04B9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ул.Кооперативная 6 администрация  с/ п Вяземского муниципального района ,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 Виноградовка,</w:t>
            </w:r>
          </w:p>
          <w:p w:rsidR="000A04B9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ул.Кооперативная 6 администрация  с/ п Вяземского муниципального района ,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B9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информирование по предоставляемым услугам в МФЦ, 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декларационная кампания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B9" w:rsidRDefault="00015B0A" w:rsidP="000A0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Котиково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0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ул.Центральная19а</w:t>
            </w:r>
            <w:r w:rsidR="000A0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 , </w:t>
            </w:r>
          </w:p>
          <w:p w:rsidR="00015B0A" w:rsidRPr="00577164" w:rsidRDefault="00015B0A" w:rsidP="000A0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B9" w:rsidRDefault="00015B0A" w:rsidP="000A0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Котиково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0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ул.Центральная19а</w:t>
            </w:r>
            <w:r w:rsidR="000A0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Вяземского муниципального района,</w:t>
            </w:r>
          </w:p>
          <w:p w:rsidR="00015B0A" w:rsidRPr="00577164" w:rsidRDefault="00015B0A" w:rsidP="000A0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+7 (42153) 3-48-56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Выбор системы налогообложения и ведение учета индивидуальными предпринимателями.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0A04B9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</w:t>
            </w:r>
            <w:r w:rsidR="000A04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16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+7 (4217) 20-14-36</w:t>
            </w:r>
          </w:p>
        </w:tc>
      </w:tr>
      <w:tr w:rsidR="00015B0A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27.02.2020</w:t>
            </w:r>
          </w:p>
          <w:p w:rsidR="00015B0A" w:rsidRPr="00577164" w:rsidRDefault="00015B0A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 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ОКВЭД с 01.01.2020 года;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Представление сведений по формам 2-НДФЛ и 6-НДФЛ (изменения);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Обновите форматы для сдачи отчетности;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ККТ; возврат для ИП за приобретенную ККТ;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Расчет по страховым взносам;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015B0A" w:rsidRPr="00577164" w:rsidRDefault="00015B0A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B9" w:rsidRPr="00577164" w:rsidRDefault="000A04B9" w:rsidP="000A0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Хабаровский край, г. Николаевск-на-Амуре,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015B0A" w:rsidRPr="00577164" w:rsidRDefault="000A04B9" w:rsidP="000A0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28.02.2020</w:t>
            </w:r>
          </w:p>
          <w:p w:rsidR="00B56C0D" w:rsidRPr="00577164" w:rsidRDefault="00B56C0D" w:rsidP="000A04B9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0A04B9">
              <w:rPr>
                <w:sz w:val="26"/>
                <w:szCs w:val="26"/>
              </w:rPr>
              <w:t xml:space="preserve"> 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32"/>
              <w:tabs>
                <w:tab w:val="left" w:pos="204"/>
              </w:tabs>
              <w:spacing w:after="0"/>
              <w:ind w:left="7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Порядок и сроки представления 6-НДФЛ и  2-НДФЛ за 2019 год.</w:t>
            </w:r>
          </w:p>
          <w:p w:rsidR="00B56C0D" w:rsidRPr="00577164" w:rsidRDefault="00B56C0D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Порядок заполнения платежных поручений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оплате платежей, согласно 6-НДФЛ.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патентной системы при осуществлении розничной торговли маркированными и не маркированными товарами.</w:t>
            </w:r>
          </w:p>
          <w:p w:rsidR="00B56C0D" w:rsidRPr="00577164" w:rsidRDefault="00B56C0D" w:rsidP="006B6F83">
            <w:pPr>
              <w:pStyle w:val="32"/>
              <w:tabs>
                <w:tab w:val="left" w:pos="0"/>
                <w:tab w:val="left" w:pos="20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Применение ККТ.</w:t>
            </w:r>
          </w:p>
          <w:p w:rsidR="00B56C0D" w:rsidRPr="00577164" w:rsidRDefault="00B56C0D" w:rsidP="006B6F83">
            <w:pPr>
              <w:pStyle w:val="32"/>
              <w:tabs>
                <w:tab w:val="left" w:pos="0"/>
                <w:tab w:val="left" w:pos="20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Возможности интернет-сервисов «Личный кабинет налогоплательщика для физических лиц» и «Личный кабинет индивидуального предпринимателя», электронный документооборот. Преимущества получения государственных услуг в электронной форме.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577164">
              <w:rPr>
                <w:sz w:val="26"/>
                <w:szCs w:val="26"/>
              </w:rPr>
              <w:lastRenderedPageBreak/>
              <w:t>пгт</w:t>
            </w:r>
            <w:proofErr w:type="spellEnd"/>
            <w:r w:rsidRPr="00577164">
              <w:rPr>
                <w:sz w:val="26"/>
                <w:szCs w:val="26"/>
              </w:rPr>
              <w:t>. Ванино,</w:t>
            </w:r>
            <w:r w:rsidR="000A04B9">
              <w:rPr>
                <w:sz w:val="26"/>
                <w:szCs w:val="26"/>
              </w:rPr>
              <w:t xml:space="preserve"> </w:t>
            </w:r>
            <w:r w:rsidRPr="00577164">
              <w:rPr>
                <w:sz w:val="26"/>
                <w:szCs w:val="26"/>
              </w:rPr>
              <w:t>пл. Мира, 1,</w:t>
            </w:r>
          </w:p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02.03.2020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с 01.01.2020 года;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Переход на новую систему применения контрольно-кассовой техники; 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Изменение коэффициентов К2 по ЕНВД;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0A0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Богородское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04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B56C0D" w:rsidRPr="00577164" w:rsidRDefault="000A04B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ИФНС России по Железнодорожному району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03.03.2020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0A04B9">
            <w:pPr>
              <w:pStyle w:val="ConsPlusNormal"/>
              <w:contextualSpacing/>
            </w:pPr>
            <w:r w:rsidRPr="00577164">
              <w:t xml:space="preserve">Порядок уменьшения налога УСН на сумму уплаченных страховых взносов, на сумму </w:t>
            </w:r>
            <w:r w:rsidR="000A04B9">
              <w:t>уплаченную на приобретение ККМ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0A04B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B56C0D" w:rsidRPr="00577164" w:rsidRDefault="000A04B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0A04B9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03.03.2020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Декларирование физическими лицами доходов за 2019 год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0A04B9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пр. Московский 16 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03.03.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B56C0D" w:rsidRPr="00577164" w:rsidRDefault="00B56C0D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Вые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 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б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офиса д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нфор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B9" w:rsidRDefault="000A04B9" w:rsidP="000A04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Хабаровск,  </w:t>
            </w: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Трехгорная, 98</w:t>
            </w:r>
          </w:p>
          <w:p w:rsidR="00B56C0D" w:rsidRPr="00577164" w:rsidRDefault="00B56C0D" w:rsidP="000A04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ТЦ </w:t>
            </w:r>
            <w:proofErr w:type="spellStart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Самбери</w:t>
            </w:r>
            <w:proofErr w:type="spellEnd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05.03.2020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Порядок получения физическими лицами освобождения от уплаты имущественных налогов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4B9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  <w:r w:rsidR="000A04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</w:t>
            </w:r>
            <w:r w:rsidR="000A04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16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+7 (4217) 20-14-36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05.03.2020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 с 01.01.2020 года;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порядке предоставления налогоплательщикам социального налогового вычета по НДФЛ;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Коэффициенты дефляторы на 2020 год;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Возмещение затрат на покупку ККТ;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Госуслуги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Хабаровский край, г. Николаевск-на-Амуре,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Межрайонная ИФНС России № 6 </w:t>
            </w: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05.03.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B56C0D" w:rsidRPr="00577164" w:rsidRDefault="00B56C0D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lastRenderedPageBreak/>
              <w:t>Вые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 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б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офиса д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lastRenderedPageBreak/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нфор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103730" w:rsidP="00103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Хабаровск, </w:t>
            </w: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Сергеевская</w:t>
            </w:r>
            <w:proofErr w:type="spellEnd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56C0D"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56C0D"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ТЦ «Березовка» 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Функции и возможности «Личного кабинета для физических лиц»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103730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</w:t>
            </w:r>
            <w:r w:rsidR="0010373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16 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10.03.2020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Направление налоговых уведомлений в 2020 году, по уплате имущественных налогов за 2019 год,  для физических лиц – владельцев налогооблагаемого имущества, порядок исчисления и уплаты налогов, указанных в налоговых уведомлениях, должники;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предоставлении деклараций по ТКС и формировании сообщения о доверенности;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Об изменениях в порядке исчисления и уплаты страховых взносов, которые нужно учесть в 2019 году.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Иностранные организации, оказывающие электронные услуги, обязаны исчислять НДС;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Заполнение КБК в платежных поручениях;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К2 по ЕНВД;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Хабаровский край, г. Николаевск-на-Амуре,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103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ConsPlusNormal"/>
              <w:contextualSpacing/>
            </w:pPr>
            <w:r w:rsidRPr="00577164">
              <w:lastRenderedPageBreak/>
              <w:t xml:space="preserve">Патентная система налогообложения, </w:t>
            </w:r>
            <w:r w:rsidRPr="00577164">
              <w:lastRenderedPageBreak/>
              <w:t>возможности применения, преимущества в применении данной системы»</w:t>
            </w:r>
          </w:p>
          <w:p w:rsidR="00B56C0D" w:rsidRPr="00577164" w:rsidRDefault="00B56C0D" w:rsidP="00103730">
            <w:pPr>
              <w:pStyle w:val="ConsPlusNormal"/>
              <w:contextualSpacing/>
            </w:pPr>
            <w:r w:rsidRPr="00577164">
              <w:t>Порядок применения кон</w:t>
            </w:r>
            <w:r w:rsidR="00103730">
              <w:t>трольно-кассовой техники (ККТ)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103730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Хабаровск. 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 Станционная, 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B56C0D" w:rsidRPr="00577164" w:rsidRDefault="00103730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+ 7 (4212) </w:t>
            </w:r>
            <w:r w:rsidR="00B56C0D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информирование по предоставляемым услугам в МФЦ, декларационная кампания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3730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Дормидонтовка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03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  38</w:t>
            </w:r>
            <w:r w:rsidR="00103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района, 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103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Дормидонтовка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03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  38</w:t>
            </w:r>
            <w:r w:rsidR="00103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 , +7 (42153) 3-48-56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27E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Возможности сервисов ФНС России, подключение к сервису «ЛК ФЛ», информирование по предоставляемым услугам в МФЦ, 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декларационная кампания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27E" w:rsidRDefault="00B56C0D" w:rsidP="002B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 Капитоновка,</w:t>
            </w:r>
            <w:r w:rsidR="002B42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  30</w:t>
            </w:r>
            <w:r w:rsidR="002B42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района, </w:t>
            </w:r>
          </w:p>
          <w:p w:rsidR="00B56C0D" w:rsidRPr="00577164" w:rsidRDefault="00B56C0D" w:rsidP="002B42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(42153) 3-48-56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12:00 -13:00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5449" w:rsidRDefault="00B56C0D" w:rsidP="00AE54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с. Капитоновка,</w:t>
            </w:r>
            <w:r w:rsidR="00AE5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  30</w:t>
            </w:r>
            <w:r w:rsidR="00AE5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Вяземского муниципального района ,</w:t>
            </w:r>
          </w:p>
          <w:p w:rsidR="00B56C0D" w:rsidRPr="00577164" w:rsidRDefault="00B56C0D" w:rsidP="00AE54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+7 (42153) 3-48-56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ИФНС России по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Основные изменения с 1 января 2020 года </w:t>
            </w: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при представлении отчетности 6-НДФЛ, 2-НДФЛ и бухгалтерской отчетности;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Типичные ошибки АСК НДС при заполнении налоговой декларации по НДС.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Изменения в налоговом законодательстве с 1 января 2020 года для налогоплательщиков, применяющих патентную систему налогообложения;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Изменения по ККТ; Представление отчетности по ТКС.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Хабаровск,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 Союзная,23«Д»,</w:t>
            </w:r>
            <w:r w:rsidR="00AE54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97-30-35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11.03.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B56C0D" w:rsidRPr="00577164" w:rsidRDefault="00B56C0D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режимы налогообложения: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Патентная система налогообложения;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Налогообложение для </w:t>
            </w:r>
            <w:proofErr w:type="spellStart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самозанятых</w:t>
            </w:r>
            <w:proofErr w:type="spellEnd"/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граждан (налог на профессиональный доход); Упрощенная система налогообложения; ЕНВД.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страховых взносов в фиксированном размере для индивидуальных предпринимателей.</w:t>
            </w:r>
          </w:p>
          <w:p w:rsidR="00B56C0D" w:rsidRPr="00577164" w:rsidRDefault="00B56C0D" w:rsidP="006B6F83">
            <w:pPr>
              <w:pStyle w:val="TableParagraph"/>
              <w:ind w:left="19" w:right="8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несе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в Феде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альный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 от</w:t>
            </w:r>
          </w:p>
          <w:p w:rsidR="00B56C0D" w:rsidRPr="00577164" w:rsidRDefault="00B56C0D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22.05.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003№54-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З«О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-к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сс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х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при 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ще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асч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в в Российской Федерации».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налоговой отчетности в электронном виде по ТКС.</w:t>
            </w:r>
          </w:p>
          <w:p w:rsidR="00B56C0D" w:rsidRPr="00577164" w:rsidRDefault="00B56C0D" w:rsidP="006B6F83">
            <w:pPr>
              <w:pStyle w:val="TableParagraph"/>
              <w:ind w:left="19" w:right="462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О работе электронных сервисов ФНС России. </w:t>
            </w: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 сервисе «Личный кабинет </w:t>
            </w: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налогоплательщиков физических лиц».</w:t>
            </w:r>
          </w:p>
          <w:p w:rsidR="00B56C0D" w:rsidRPr="00577164" w:rsidRDefault="00B56C0D" w:rsidP="006B6F83">
            <w:pPr>
              <w:pStyle w:val="TableParagraph"/>
              <w:ind w:left="19" w:right="462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бучение работе в электронных сервисах ФНС России.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государственных услуг через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МФЦ и интернет-портал gosuslugi.ru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 Лейтенанта Шмидта, 40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11.03.2020</w:t>
            </w:r>
          </w:p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AE5449">
              <w:rPr>
                <w:sz w:val="26"/>
                <w:szCs w:val="26"/>
              </w:rPr>
              <w:t xml:space="preserve"> 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Налоговые льготы для субъектов малого предпринимательства</w:t>
            </w:r>
          </w:p>
          <w:p w:rsidR="00B56C0D" w:rsidRPr="00577164" w:rsidRDefault="00B56C0D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 xml:space="preserve">Порядок заполнения расчетов по страховым взносам, ошибки заполнения. Порядок действий налогоплательщиков при получении уведомлений от налогового органа. </w:t>
            </w:r>
          </w:p>
          <w:p w:rsidR="00B56C0D" w:rsidRPr="00577164" w:rsidRDefault="00B56C0D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Фиксированные страховые взносы индивидуальных предпринимателей, в т.ч. исчисление 1% дохода, превышающего 300000.</w:t>
            </w:r>
          </w:p>
          <w:p w:rsidR="00B56C0D" w:rsidRPr="00577164" w:rsidRDefault="00B56C0D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возврата и уточнения (зачета) платежей по страховым взносам.</w:t>
            </w:r>
          </w:p>
          <w:p w:rsidR="00B56C0D" w:rsidRPr="00577164" w:rsidRDefault="00B56C0D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заполнения и представления корректирующего расчета по страховым взносам, в случае наличия в первичном расчете недостоверных персональных данных, идентифицирующих застрахованных физических лиц.</w:t>
            </w:r>
          </w:p>
          <w:p w:rsidR="00B56C0D" w:rsidRPr="00577164" w:rsidRDefault="00B56C0D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преимуществах взаимодействия с налоговым органом по средствам телекоммуникационных каналов связи.</w:t>
            </w:r>
          </w:p>
          <w:p w:rsidR="00B56C0D" w:rsidRPr="00577164" w:rsidRDefault="00B56C0D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ККТ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г. Советская Гавань,</w:t>
            </w:r>
          </w:p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пл. Победы,7</w:t>
            </w:r>
          </w:p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  <w:p w:rsidR="00B56C0D" w:rsidRPr="00577164" w:rsidRDefault="00B56C0D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56C0D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Межрайонная ИФНС России № 1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12.03.2020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Порядок представления 2-НДФЛ, 6-НДФЛ,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РСВ за 2019 год;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ОКВЭД с 01.01.2020 года;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К2 по ЕНВД;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B56C0D" w:rsidRPr="00577164" w:rsidRDefault="00B56C0D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г.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Николаевск-на-Амуре,</w:t>
            </w:r>
            <w:r w:rsidR="00AE5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B56C0D" w:rsidRPr="00577164" w:rsidRDefault="00B56C0D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13.03.2020</w:t>
            </w:r>
          </w:p>
          <w:p w:rsidR="00655A9C" w:rsidRPr="00577164" w:rsidRDefault="00655A9C" w:rsidP="00AE5449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AE5449">
              <w:rPr>
                <w:sz w:val="26"/>
                <w:szCs w:val="26"/>
              </w:rPr>
              <w:t xml:space="preserve"> - 16:00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Налоговые льготы для субъектов малого предпринимательства</w:t>
            </w:r>
          </w:p>
          <w:p w:rsidR="00655A9C" w:rsidRPr="00577164" w:rsidRDefault="00655A9C" w:rsidP="006B6F83">
            <w:pPr>
              <w:pStyle w:val="32"/>
              <w:tabs>
                <w:tab w:val="left" w:pos="34"/>
              </w:tabs>
              <w:spacing w:after="0"/>
              <w:contextualSpacing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 xml:space="preserve">Порядок заполнения расчетов по страховым взносам, ошибки заполнения. Порядок действий налогоплательщиков при получении уведомлений от налогового органа. </w:t>
            </w:r>
          </w:p>
          <w:p w:rsidR="00655A9C" w:rsidRPr="00577164" w:rsidRDefault="00655A9C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Фиксированные страховые взносы индивидуальных предпринимателей, в т.ч. исчисление 1% дохода, превышающего 300000.</w:t>
            </w:r>
          </w:p>
          <w:p w:rsidR="00655A9C" w:rsidRPr="00577164" w:rsidRDefault="00655A9C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возврата и уточнения (зачета) платежей по страховым взносам.</w:t>
            </w:r>
          </w:p>
          <w:p w:rsidR="00655A9C" w:rsidRPr="00577164" w:rsidRDefault="00655A9C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заполнения и представления корректирующего расчета по страховым взносам, в случае наличия в первичном расчете недостоверных персональных данных, идентифицирующих застрахованных физических лиц.</w:t>
            </w:r>
          </w:p>
          <w:p w:rsidR="00655A9C" w:rsidRPr="00577164" w:rsidRDefault="00655A9C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преимуществах взаимодействия с налоговым органом по средствам телекоммуникационных каналов связи.</w:t>
            </w:r>
          </w:p>
          <w:p w:rsidR="00655A9C" w:rsidRPr="00577164" w:rsidRDefault="00655A9C" w:rsidP="006B6F83">
            <w:pPr>
              <w:tabs>
                <w:tab w:val="left" w:pos="3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ККТ.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577164">
              <w:rPr>
                <w:sz w:val="26"/>
                <w:szCs w:val="26"/>
              </w:rPr>
              <w:lastRenderedPageBreak/>
              <w:t>пгт</w:t>
            </w:r>
            <w:proofErr w:type="spellEnd"/>
            <w:r w:rsidRPr="00577164">
              <w:rPr>
                <w:sz w:val="26"/>
                <w:szCs w:val="26"/>
              </w:rPr>
              <w:t>. Ванино,</w:t>
            </w:r>
            <w:r w:rsidR="00AE5449">
              <w:rPr>
                <w:sz w:val="26"/>
                <w:szCs w:val="26"/>
              </w:rPr>
              <w:t xml:space="preserve"> </w:t>
            </w:r>
            <w:r w:rsidRPr="00577164">
              <w:rPr>
                <w:sz w:val="26"/>
                <w:szCs w:val="26"/>
              </w:rPr>
              <w:t>пл. Мира, 1,</w:t>
            </w:r>
          </w:p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16.03.2020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Основные изменения налогового законодательства в 2020 году;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Отдельные операции освобождаются от НДС;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Регистрация ИП и ЮЛ;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представлении налоговой и бухгалтерской отчетности по ТКС;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Об утверждении формы расчета по страховым взносам, порядка его заполнения, порядка представления в электронной форме;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Новая ККТ;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655A9C" w:rsidRPr="00577164" w:rsidRDefault="00AE544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10:30-11:00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Процедура регистрации онлайн-касс   в налоговом органе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  <w:r w:rsidR="00AE54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ул.Кирова 68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Представление налогоплательщиками</w:t>
            </w:r>
            <w:r w:rsidR="00AE54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отчетности в электронном виде 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каналам телекоммуникационной связи  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AE5449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</w:t>
            </w:r>
            <w:r w:rsidR="00AE54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16 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+7 (4217) 20-14-36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14:00-15:00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Заполнение декларации    3-НДФЛ за 2019 год по полученным доходам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 16 +7 (4217) 20-14-36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17.03.2020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AE54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Представление сведений по налогу на доходы физических лиц по форме 2 НДФЛ, поряд</w:t>
            </w:r>
            <w:r w:rsidR="00AE5449">
              <w:rPr>
                <w:rFonts w:ascii="Times New Roman" w:hAnsi="Times New Roman" w:cs="Times New Roman"/>
                <w:sz w:val="26"/>
                <w:szCs w:val="26"/>
              </w:rPr>
              <w:t>ок, сроки и место представления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AE544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655A9C" w:rsidRPr="00577164" w:rsidRDefault="00AE5449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18.03.2020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Взаимодействие с МФЦ;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Контрольные соотношения при заполнении налоговых деклараций;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Новое в НДС;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ЕПГУ;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 с. Богородское,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655A9C" w:rsidRPr="00577164" w:rsidRDefault="007E0EE7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18.03.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655A9C" w:rsidRPr="00577164" w:rsidRDefault="00655A9C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исчисления, уплаты и представления отчетности по налогу на имущество, транспортному и земельному налогам юридическими лицами в 2020 г.</w:t>
            </w:r>
          </w:p>
          <w:p w:rsidR="00655A9C" w:rsidRPr="00577164" w:rsidRDefault="00655A9C" w:rsidP="006B6F83">
            <w:pPr>
              <w:pStyle w:val="TableParagraph"/>
              <w:ind w:left="19" w:right="8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несе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в Феде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альный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 от</w:t>
            </w:r>
          </w:p>
          <w:p w:rsidR="00655A9C" w:rsidRPr="00577164" w:rsidRDefault="00655A9C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22.05.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003№54-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З«О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-к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сс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х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при 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ще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асч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в в Российской Федерации».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Предоставление налоговой отчетности в электронном виде по ТКС.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работе электронных сервисов ФНС России. </w:t>
            </w: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сервисах «Личный кабинет» для физических лиц, индивидуальных предпринимателей, юридических лиц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Получение государственных услуг через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МФЦ и интернет-портал gosuslugi.ru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 Лейтенанта Шмидта, 40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Системы налогообложения: выбор, ведение учета и представление отчетности индивидуальными предпринимателями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 16 +7 (4217) 20-14-36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19.03.2020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11:00 - 16:00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г. Бикин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Пер.Советский 2  каб.26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здание администрации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97-50-21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20.03.2020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10:00 -11:00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7E0E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декларационная кампания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Святогорье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ул.Моложежная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8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20.03.2020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Святогорье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ул.Моложежная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8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655A9C" w:rsidRPr="00577164" w:rsidTr="006B6F83">
        <w:trPr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20.03.2020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Долми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 29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20.03.2020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декларационная кампания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Долми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ул.Центральная 29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7E0EE7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5A9C"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Декларирование доходов за 2019 год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7E0EE7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 16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+7 (4217) 20-14-36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24.03.2020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РСВ по новой форме;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Порядок применения льготными категориями граждан (пенсионерами, инвалидами и т.п.) федеральных, региональных и муниципальных налоговых льгот по имущественным налогам;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Об изменениях в порядке исчисления и уплаты страховых взносов, которые нужно учесть в 2020 году.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НДС;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К2 по ЕНВД;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Хабаровский край, г. Николаевск-на-Амуре,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Железнодорожному району г.Хабаровска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24.03.2020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11:00-12:00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ConsPlusNormal"/>
              <w:contextualSpacing/>
            </w:pPr>
            <w:r w:rsidRPr="00577164">
              <w:t>Досудебное урегулирование налоговых споров.</w:t>
            </w:r>
          </w:p>
          <w:p w:rsidR="00655A9C" w:rsidRPr="00577164" w:rsidRDefault="00655A9C" w:rsidP="007E0EE7">
            <w:pPr>
              <w:pStyle w:val="ConsPlusNormal"/>
              <w:contextualSpacing/>
            </w:pPr>
            <w:r w:rsidRPr="00577164">
              <w:t>Порядок применения контрольно-кассовой техники (ККТ)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7E0EE7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Хабаровск, 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ул. Станционная, 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ктовый зал</w:t>
            </w:r>
          </w:p>
          <w:p w:rsidR="00655A9C" w:rsidRPr="00577164" w:rsidRDefault="007E0EE7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(4212) 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97-02-33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 8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Основные изменения налогового законодательства с 2020 года.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Маркировка товаров.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Декларационная кампания 2020 года. 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Имущественные налоги физических лиц: порядок и сроки уплаты, налоговые льготы,ответственность за нарушение сроков уплаты имущественных налогов.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Получение государственных услуг через МФЦ и интернет портал 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Хабаровский край, г. Комсомольск-на-Амуре, ул. Пионерская, 64,</w:t>
            </w:r>
          </w:p>
          <w:p w:rsidR="00655A9C" w:rsidRPr="00577164" w:rsidRDefault="00655A9C" w:rsidP="007E0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</w:t>
            </w:r>
            <w:r w:rsidR="007E0EE7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(4217) 20-15-51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25.03.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655A9C" w:rsidRPr="00577164" w:rsidRDefault="00655A9C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Ти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чные 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ш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бки при заполнении налоговой декларации по НДС, которые становятся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основанием налоговых разрывов, выявляемых в ходе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камеральных проверок. 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Пор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я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д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ок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з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олне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янал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ойдекл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рац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она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ло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унадоба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3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ю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ос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ь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:rsidR="00655A9C" w:rsidRPr="00577164" w:rsidRDefault="00655A9C" w:rsidP="006B6F83">
            <w:pPr>
              <w:pStyle w:val="TableParagraph"/>
              <w:ind w:left="19" w:right="85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О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несе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й в Феде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альный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он от</w:t>
            </w:r>
          </w:p>
          <w:p w:rsidR="00655A9C" w:rsidRPr="00577164" w:rsidRDefault="00655A9C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22.05.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003№54-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Ф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З«О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П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-к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а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сс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й 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х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к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и при 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3"/>
                <w:sz w:val="26"/>
                <w:szCs w:val="26"/>
              </w:rPr>
              <w:t>у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ще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с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лен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и 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асч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</w:rPr>
              <w:t>е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</w:rPr>
              <w:t>т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</w:rPr>
              <w:t>о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в в Российской Федерации».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налоговой отчетности в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электронном виде по ТКС.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Уплата имущественных налогов физических лиц. Уплата авансовых платежей по страховым взносам.</w:t>
            </w:r>
          </w:p>
          <w:p w:rsidR="00655A9C" w:rsidRPr="00577164" w:rsidRDefault="00655A9C" w:rsidP="006B6F83">
            <w:pPr>
              <w:pStyle w:val="TableParagraph"/>
              <w:ind w:left="19" w:right="462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 работе электронных сервисов ФНС России 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(Обучение работе в электронных сервисах ФНС России).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Получение государственных услуг через МФЦ и интернет-портал gosuslugi.ru. Возможность оценки государственных услуг, оказываемых налоговыми органами.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 Лейтенанта Шмидта, 40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(4212) 97-52-54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 8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Основные изменения налогового законодательства с 2020 года.</w:t>
            </w:r>
          </w:p>
          <w:p w:rsidR="007E0EE7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Маркировка товаров.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655A9C" w:rsidRPr="00577164" w:rsidRDefault="007E0EE7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55A9C"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Декларационная кампания 2020 года. 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Имущественные налоги физических лиц: порядок и сроки уплаты, налоговые льготы,ответственность за нарушение сроков уплаты имущественных налогов.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Получение государственных услуг через МФЦ и интернет портал 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Хабаровский край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г.Амурск, </w:t>
            </w:r>
            <w:proofErr w:type="spellStart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пр-кт</w:t>
            </w:r>
            <w:proofErr w:type="spellEnd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. Мира, 34а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(4217) 20-15-51;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(42142) 2-78-10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ИФНС России по Индустриальному району г. Хабаровска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25.03.2020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изменения с 1 января 2020 года при представлении отчетности 6-НДФЛ, 2-НДФЛ и бухгалтерской отчетности;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Типичные ошибки АСК НДС при заполнении налоговой декларации по НДС.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Обязательная маркировка товаров (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чипирование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обуви, одежды, сигарет, и т.д., что изменилось с  1 июля 2019 года.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Представление отчетности по ТКС;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Изменения по ККТ.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Хабаровск, ул. Союзная,23«Д»,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актовый зал,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(4212) 97-30-35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25.03.2020</w:t>
            </w:r>
          </w:p>
          <w:p w:rsidR="00655A9C" w:rsidRPr="00577164" w:rsidRDefault="00655A9C" w:rsidP="007E0EE7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7E0EE7">
              <w:rPr>
                <w:sz w:val="26"/>
                <w:szCs w:val="26"/>
              </w:rPr>
              <w:t xml:space="preserve"> - 16:00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tabs>
                <w:tab w:val="left" w:pos="234"/>
                <w:tab w:val="left" w:pos="429"/>
              </w:tabs>
              <w:spacing w:after="0" w:line="240" w:lineRule="auto"/>
              <w:ind w:left="2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социальных, имущественных, стандартных, налоговых вычетов. </w:t>
            </w:r>
          </w:p>
          <w:p w:rsidR="00655A9C" w:rsidRPr="00577164" w:rsidRDefault="00655A9C" w:rsidP="006B6F83">
            <w:pPr>
              <w:tabs>
                <w:tab w:val="left" w:pos="234"/>
                <w:tab w:val="left" w:pos="429"/>
              </w:tabs>
              <w:spacing w:after="0" w:line="240" w:lineRule="auto"/>
              <w:ind w:left="2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интернет-сервисов «Личный кабинет налогоплательщика для физических лиц» и «Личный кабинет индивидуального предпринимателя», электронный документооборот. Преимущества получения государственных услуг в электронной форме.</w:t>
            </w:r>
          </w:p>
          <w:p w:rsidR="00655A9C" w:rsidRPr="00577164" w:rsidRDefault="00655A9C" w:rsidP="006B6F83">
            <w:pPr>
              <w:tabs>
                <w:tab w:val="left" w:pos="234"/>
                <w:tab w:val="left" w:pos="429"/>
              </w:tabs>
              <w:spacing w:after="0" w:line="240" w:lineRule="auto"/>
              <w:ind w:left="2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сроках уплаты фиксированных страховых взносах для индивидуальных предпринимателей.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г. Советская Гавань,</w:t>
            </w:r>
            <w:r w:rsidR="007E0EE7">
              <w:rPr>
                <w:sz w:val="26"/>
                <w:szCs w:val="26"/>
              </w:rPr>
              <w:t xml:space="preserve"> </w:t>
            </w:r>
            <w:r w:rsidRPr="00577164">
              <w:rPr>
                <w:sz w:val="26"/>
                <w:szCs w:val="26"/>
              </w:rPr>
              <w:t>пл. Победы,7</w:t>
            </w:r>
          </w:p>
          <w:p w:rsidR="00655A9C" w:rsidRPr="00577164" w:rsidRDefault="00655A9C" w:rsidP="007E0EE7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Межрайонная ИФНС России № 8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Основные изменения налогового законодательства с 2020 года.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Маркировка товаров.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Декларационная кампания 2020 года. 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Имущественные налоги физических лиц: порядок и сроки уплаты, налоговые льготы,ответственность за нарушение сроков уплаты имущественных налогов.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Получение государственных услуг через МФЦ и интернет портал 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Верхнебуреинский</w:t>
            </w:r>
            <w:proofErr w:type="spellEnd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район,</w:t>
            </w:r>
            <w:r w:rsidR="007E0E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р.п.Чегдомын, ул.Центральная, 51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(4217) 20-15-51,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+7(42149) 5-22-03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Межрайонная ИФНС России №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Основные изменения налогового законодательства с 2020 года.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Применение  контрольно-кассовой техники при осуществлении наличных денежных расчетов и (или) расчетов с использованием платежных карт.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Маркировка товаров.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ONLINE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-Сервисы ФНС России.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Декларационная кампания 2020 года. 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Имущественные налоги физических лиц: порядок и сроки уплаты, налоговые льготы,ответственность за нарушение сроков уплаты имущественных налогов.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Получение государственных услуг через МФЦ и интернет портал 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gosuslugi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Хабаровский край, </w:t>
            </w:r>
            <w:proofErr w:type="spellStart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рп</w:t>
            </w:r>
            <w:proofErr w:type="spellEnd"/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. Солнечный, ул. Ленина, 23</w:t>
            </w:r>
          </w:p>
          <w:p w:rsidR="007E0EE7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В здании администрации Солнечного муниципального района</w:t>
            </w:r>
            <w:r w:rsidR="007E0EE7"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55A9C" w:rsidRPr="00577164" w:rsidRDefault="007E0EE7" w:rsidP="007E0EE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+7 (4217) 20-15-51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Инспекция ФНС России по г.Комсомольску-на-Амуре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10:00-10:30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Функции и возможности «Личного кабинета для физических лиц» для подачи декларации о полученных доходах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Комсомольск-на-Амуре,</w:t>
            </w:r>
          </w:p>
          <w:p w:rsidR="007E0EE7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пр. Московский</w:t>
            </w:r>
            <w:r w:rsidR="007E0EE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16 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+7 (4217) </w:t>
            </w:r>
            <w:r w:rsidRPr="00577164">
              <w:rPr>
                <w:rFonts w:ascii="Times New Roman" w:eastAsia="Calibri" w:hAnsi="Times New Roman" w:cs="Times New Roman"/>
                <w:sz w:val="26"/>
                <w:szCs w:val="26"/>
              </w:rPr>
              <w:t>20-14-36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26.03.2020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Взаимодействие с МФЦ;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региональных и муниципальных налоговых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льгот по имущественным налогам;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ККТ;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Об изменениях в порядке исчисления и уплаты страховых взносов, которые нужно учесть в 2020 году.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Иностранные организации, оказывающие электронные услуги, обязаны исчислять НДС;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К2 по ЕНВД;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Хабаровский край, г. Николаевск-на-Амуре,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Орлова, д.15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(42135) 2-25-27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27.03.2020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10:00 – 11:00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декларационная кампания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.Обор,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ул.Мира 1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ул.администрация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27.03.2020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11:00 – 12:00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.Обор,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ул.Мира 1</w:t>
            </w:r>
            <w:r w:rsidR="007E0E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27.03.2020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12:00 – 13:00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сервисов ФНС России, подключение к сервису «ЛК ФЛ», декларационная кампания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Дурмин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ул.Октябрьская 7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+7 (42154) 24-7-39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Межрайонная ИФНС России № 3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27.03.2020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13:00 – 14:00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Выезд мобильного офиса для информирования граждан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Дурмин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ул.Октябрьская 7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ул.администрация  с/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имени Лазо,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+7 (42154) 24-7-39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Межрайонная ИФНС России №5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27.03.2020</w:t>
            </w:r>
          </w:p>
          <w:p w:rsidR="00655A9C" w:rsidRPr="00577164" w:rsidRDefault="00655A9C" w:rsidP="0053298B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15:00</w:t>
            </w:r>
            <w:r w:rsidR="0053298B">
              <w:rPr>
                <w:sz w:val="26"/>
                <w:szCs w:val="26"/>
              </w:rPr>
              <w:t xml:space="preserve"> -16:00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tabs>
                <w:tab w:val="left" w:pos="234"/>
                <w:tab w:val="left" w:pos="429"/>
              </w:tabs>
              <w:spacing w:after="0" w:line="240" w:lineRule="auto"/>
              <w:ind w:left="2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социальных, имущественных, стандартных, налоговых вычетов. </w:t>
            </w:r>
          </w:p>
          <w:p w:rsidR="00655A9C" w:rsidRPr="00577164" w:rsidRDefault="00655A9C" w:rsidP="006B6F83">
            <w:pPr>
              <w:tabs>
                <w:tab w:val="left" w:pos="234"/>
                <w:tab w:val="left" w:pos="429"/>
              </w:tabs>
              <w:spacing w:after="0" w:line="240" w:lineRule="auto"/>
              <w:ind w:left="2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Возможности интернет-сервисов «Личный кабинет налогоплательщика для физических лиц» и «Личный кабинет индивидуального предпринимателя», электронный документооборот. Преимущества получения государственных услуг в электронной форме.</w:t>
            </w:r>
          </w:p>
          <w:p w:rsidR="00655A9C" w:rsidRPr="00577164" w:rsidRDefault="00655A9C" w:rsidP="006B6F83">
            <w:pPr>
              <w:tabs>
                <w:tab w:val="left" w:pos="234"/>
              </w:tabs>
              <w:spacing w:after="0" w:line="240" w:lineRule="auto"/>
              <w:ind w:firstLine="2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О сроках уплаты фиксированных страховых взносах для индивидуальных предпринимателей.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proofErr w:type="spellStart"/>
            <w:r w:rsidRPr="00577164">
              <w:rPr>
                <w:sz w:val="26"/>
                <w:szCs w:val="26"/>
              </w:rPr>
              <w:t>пгт</w:t>
            </w:r>
            <w:proofErr w:type="spellEnd"/>
            <w:r w:rsidRPr="00577164">
              <w:rPr>
                <w:sz w:val="26"/>
                <w:szCs w:val="26"/>
              </w:rPr>
              <w:t>. Ванино,</w:t>
            </w:r>
            <w:r w:rsidR="0053298B">
              <w:rPr>
                <w:sz w:val="26"/>
                <w:szCs w:val="26"/>
              </w:rPr>
              <w:t xml:space="preserve"> </w:t>
            </w:r>
            <w:r w:rsidRPr="00577164">
              <w:rPr>
                <w:sz w:val="26"/>
                <w:szCs w:val="26"/>
              </w:rPr>
              <w:t>пл. Мира, 1,</w:t>
            </w:r>
          </w:p>
          <w:p w:rsidR="00655A9C" w:rsidRPr="00577164" w:rsidRDefault="00655A9C" w:rsidP="006B6F83">
            <w:pPr>
              <w:pStyle w:val="32"/>
              <w:spacing w:after="0"/>
              <w:contextualSpacing/>
              <w:jc w:val="center"/>
              <w:rPr>
                <w:sz w:val="26"/>
                <w:szCs w:val="26"/>
              </w:rPr>
            </w:pPr>
            <w:r w:rsidRPr="00577164">
              <w:rPr>
                <w:sz w:val="26"/>
                <w:szCs w:val="26"/>
              </w:rPr>
              <w:t>+7 (42138) 45747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Межрайонная ИФНС России № 1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30.03.2020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14:00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форм деклараций в 2020 году;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Применение ЕНВД и ПСН при реализации изделий подлежащих обязательной маркировке;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применения льготными категориями граждан (пенсионерами, инвалидами и т.п.) федеральных,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региональных и муниципальных налоговых льгот по имущественным налогам;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Переход на новую систему применения контрольно-кассовой техники;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Изменение коэффициентов дефляторов в 2020 году;</w:t>
            </w:r>
          </w:p>
          <w:p w:rsidR="00655A9C" w:rsidRPr="00577164" w:rsidRDefault="00655A9C" w:rsidP="006B6F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Интерактивные сервисы ФНС России.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Хабаровский край, </w:t>
            </w:r>
            <w:proofErr w:type="spellStart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Ульчский</w:t>
            </w:r>
            <w:proofErr w:type="spellEnd"/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="005329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 xml:space="preserve"> с. Богородское,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</w:rPr>
              <w:t>ул. Партизанская, 5,</w:t>
            </w:r>
          </w:p>
          <w:p w:rsidR="00655A9C" w:rsidRPr="00577164" w:rsidRDefault="0053298B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+7 </w:t>
            </w:r>
            <w:r w:rsidR="00655A9C" w:rsidRPr="00577164">
              <w:rPr>
                <w:rFonts w:ascii="Times New Roman" w:hAnsi="Times New Roman" w:cs="Times New Roman"/>
                <w:sz w:val="26"/>
                <w:szCs w:val="26"/>
              </w:rPr>
              <w:t>(42151) 5-19-96</w:t>
            </w:r>
          </w:p>
        </w:tc>
      </w:tr>
      <w:tr w:rsidR="00655A9C" w:rsidRPr="00577164" w:rsidTr="006B6F83">
        <w:trPr>
          <w:trHeight w:val="933"/>
          <w:tblCellSpacing w:w="15" w:type="dxa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a4"/>
              <w:contextualSpacing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Межрайонная ИФНС России № 6 по Хабаровскому краю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TableParagraph"/>
              <w:ind w:left="238" w:right="248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31.03.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2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020</w:t>
            </w:r>
          </w:p>
          <w:p w:rsidR="00655A9C" w:rsidRPr="00577164" w:rsidRDefault="00655A9C" w:rsidP="006B6F83">
            <w:pPr>
              <w:pStyle w:val="TableParagraph"/>
              <w:ind w:right="2" w:firstLine="112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14:30 – 15:30</w:t>
            </w:r>
          </w:p>
        </w:tc>
        <w:tc>
          <w:tcPr>
            <w:tcW w:w="5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TableParagraph"/>
              <w:ind w:left="19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Вые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з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д 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б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льн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 офиса д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л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нфор</w:t>
            </w:r>
            <w:r w:rsidRPr="00577164">
              <w:rPr>
                <w:rFonts w:ascii="Times New Roman" w:eastAsia="Arial" w:hAnsi="Times New Roman" w:cs="Times New Roman"/>
                <w:spacing w:val="1"/>
                <w:sz w:val="26"/>
                <w:szCs w:val="26"/>
                <w:lang w:val="ru-RU"/>
              </w:rPr>
              <w:t>м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о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в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н</w:t>
            </w:r>
            <w:r w:rsidRPr="00577164">
              <w:rPr>
                <w:rFonts w:ascii="Times New Roman" w:eastAsia="Arial" w:hAnsi="Times New Roman" w:cs="Times New Roman"/>
                <w:spacing w:val="-1"/>
                <w:sz w:val="26"/>
                <w:szCs w:val="26"/>
                <w:lang w:val="ru-RU"/>
              </w:rPr>
              <w:t>и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 xml:space="preserve">я </w:t>
            </w:r>
            <w:r w:rsidRPr="00577164">
              <w:rPr>
                <w:rFonts w:ascii="Times New Roman" w:eastAsia="Arial" w:hAnsi="Times New Roman" w:cs="Times New Roman"/>
                <w:spacing w:val="-2"/>
                <w:sz w:val="26"/>
                <w:szCs w:val="26"/>
                <w:lang w:val="ru-RU"/>
              </w:rPr>
              <w:t>г</w:t>
            </w:r>
            <w:r w:rsidRPr="00577164">
              <w:rPr>
                <w:rFonts w:ascii="Times New Roman" w:eastAsia="Arial" w:hAnsi="Times New Roman" w:cs="Times New Roman"/>
                <w:spacing w:val="2"/>
                <w:sz w:val="26"/>
                <w:szCs w:val="26"/>
                <w:lang w:val="ru-RU"/>
              </w:rPr>
              <w:t>р</w:t>
            </w: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аждан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A9C" w:rsidRPr="00577164" w:rsidRDefault="00655A9C" w:rsidP="006B6F83">
            <w:pPr>
              <w:pStyle w:val="TableParagraph"/>
              <w:contextualSpacing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  <w:lang w:val="ru-RU"/>
              </w:rPr>
              <w:t>г. Хабаровск, Серышева, 31-б</w:t>
            </w:r>
          </w:p>
          <w:p w:rsidR="00655A9C" w:rsidRPr="00577164" w:rsidRDefault="00655A9C" w:rsidP="006B6F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164">
              <w:rPr>
                <w:rFonts w:ascii="Times New Roman" w:eastAsia="Arial" w:hAnsi="Times New Roman" w:cs="Times New Roman"/>
                <w:sz w:val="26"/>
                <w:szCs w:val="26"/>
              </w:rPr>
              <w:t>Многофункциональный центр предоставления государственных и муниципальных услуг</w:t>
            </w:r>
          </w:p>
        </w:tc>
      </w:tr>
    </w:tbl>
    <w:p w:rsidR="002135F3" w:rsidRPr="00577164" w:rsidRDefault="002135F3" w:rsidP="005771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2135F3" w:rsidRPr="00577164" w:rsidSect="003706E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02E7"/>
    <w:rsid w:val="00015B0A"/>
    <w:rsid w:val="0003390B"/>
    <w:rsid w:val="00046CAC"/>
    <w:rsid w:val="00066D29"/>
    <w:rsid w:val="000857AF"/>
    <w:rsid w:val="00093896"/>
    <w:rsid w:val="000A04B9"/>
    <w:rsid w:val="000A74EA"/>
    <w:rsid w:val="000B7180"/>
    <w:rsid w:val="000D1FBC"/>
    <w:rsid w:val="00103730"/>
    <w:rsid w:val="0010666D"/>
    <w:rsid w:val="001247ED"/>
    <w:rsid w:val="0015230D"/>
    <w:rsid w:val="001D44A4"/>
    <w:rsid w:val="002135F3"/>
    <w:rsid w:val="00252A43"/>
    <w:rsid w:val="002B427E"/>
    <w:rsid w:val="002C10AD"/>
    <w:rsid w:val="002E0D67"/>
    <w:rsid w:val="00316215"/>
    <w:rsid w:val="00322A12"/>
    <w:rsid w:val="003706EB"/>
    <w:rsid w:val="00380D21"/>
    <w:rsid w:val="003A7488"/>
    <w:rsid w:val="003F0A92"/>
    <w:rsid w:val="00440F3D"/>
    <w:rsid w:val="0045645E"/>
    <w:rsid w:val="00503C92"/>
    <w:rsid w:val="0053298B"/>
    <w:rsid w:val="00556F77"/>
    <w:rsid w:val="00562B44"/>
    <w:rsid w:val="00577164"/>
    <w:rsid w:val="005802E7"/>
    <w:rsid w:val="005A12A7"/>
    <w:rsid w:val="005A59AD"/>
    <w:rsid w:val="005B0410"/>
    <w:rsid w:val="005E4874"/>
    <w:rsid w:val="006132EB"/>
    <w:rsid w:val="00655A9C"/>
    <w:rsid w:val="006806B2"/>
    <w:rsid w:val="00681DD5"/>
    <w:rsid w:val="00684045"/>
    <w:rsid w:val="006B6F83"/>
    <w:rsid w:val="00726D9E"/>
    <w:rsid w:val="007421B1"/>
    <w:rsid w:val="00761396"/>
    <w:rsid w:val="007855BA"/>
    <w:rsid w:val="007A417C"/>
    <w:rsid w:val="007A6344"/>
    <w:rsid w:val="007B2114"/>
    <w:rsid w:val="007D382D"/>
    <w:rsid w:val="007E0EE7"/>
    <w:rsid w:val="00837F79"/>
    <w:rsid w:val="008725D6"/>
    <w:rsid w:val="008F2B5D"/>
    <w:rsid w:val="009031E9"/>
    <w:rsid w:val="009479FD"/>
    <w:rsid w:val="00955360"/>
    <w:rsid w:val="0099465D"/>
    <w:rsid w:val="00A51968"/>
    <w:rsid w:val="00AB706A"/>
    <w:rsid w:val="00AE5449"/>
    <w:rsid w:val="00AF5038"/>
    <w:rsid w:val="00B56C0D"/>
    <w:rsid w:val="00B731AD"/>
    <w:rsid w:val="00B75BDD"/>
    <w:rsid w:val="00B94459"/>
    <w:rsid w:val="00C12926"/>
    <w:rsid w:val="00C37520"/>
    <w:rsid w:val="00C734FD"/>
    <w:rsid w:val="00C74D6E"/>
    <w:rsid w:val="00D07679"/>
    <w:rsid w:val="00D223E9"/>
    <w:rsid w:val="00DC3FBC"/>
    <w:rsid w:val="00E10D54"/>
    <w:rsid w:val="00ED17F4"/>
    <w:rsid w:val="00ED711F"/>
    <w:rsid w:val="00ED7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3D"/>
  </w:style>
  <w:style w:type="paragraph" w:styleId="1">
    <w:name w:val="heading 1"/>
    <w:basedOn w:val="a"/>
    <w:link w:val="10"/>
    <w:uiPriority w:val="1"/>
    <w:qFormat/>
    <w:rsid w:val="00726D9E"/>
    <w:pPr>
      <w:spacing w:after="0" w:line="240" w:lineRule="auto"/>
      <w:outlineLvl w:val="0"/>
    </w:pPr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3">
    <w:name w:val="heading 3"/>
    <w:basedOn w:val="a"/>
    <w:next w:val="a"/>
    <w:link w:val="31"/>
    <w:unhideWhenUsed/>
    <w:qFormat/>
    <w:rsid w:val="00A519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A519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A51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2">
    <w:name w:val="Body Text 3"/>
    <w:basedOn w:val="a"/>
    <w:link w:val="33"/>
    <w:unhideWhenUsed/>
    <w:rsid w:val="00A519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A519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rmaltextrun">
    <w:name w:val="normaltextrun"/>
    <w:rsid w:val="00A51968"/>
  </w:style>
  <w:style w:type="character" w:customStyle="1" w:styleId="31">
    <w:name w:val="Заголовок 3 Знак1"/>
    <w:link w:val="3"/>
    <w:rsid w:val="00A51968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A51968"/>
    <w:rPr>
      <w:color w:val="0000FF" w:themeColor="hyperlink"/>
      <w:u w:val="single"/>
    </w:rPr>
  </w:style>
  <w:style w:type="paragraph" w:customStyle="1" w:styleId="paragraph">
    <w:name w:val="paragraph"/>
    <w:basedOn w:val="a"/>
    <w:rsid w:val="0021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2135F3"/>
  </w:style>
  <w:style w:type="paragraph" w:customStyle="1" w:styleId="TableParagraph">
    <w:name w:val="Table Paragraph"/>
    <w:basedOn w:val="a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paragraph" w:styleId="a4">
    <w:name w:val="No Spacing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2135F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26D9E"/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a6">
    <w:name w:val="Normal (Web)"/>
    <w:basedOn w:val="a"/>
    <w:uiPriority w:val="99"/>
    <w:rsid w:val="0072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26D9E"/>
    <w:pPr>
      <w:spacing w:after="0" w:line="240" w:lineRule="auto"/>
      <w:outlineLvl w:val="0"/>
    </w:pPr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3">
    <w:name w:val="heading 3"/>
    <w:basedOn w:val="a"/>
    <w:next w:val="a"/>
    <w:link w:val="31"/>
    <w:unhideWhenUsed/>
    <w:qFormat/>
    <w:rsid w:val="00A519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A519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A51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2">
    <w:name w:val="Body Text 3"/>
    <w:basedOn w:val="a"/>
    <w:link w:val="33"/>
    <w:unhideWhenUsed/>
    <w:rsid w:val="00A5196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A519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ormaltextrun">
    <w:name w:val="normaltextrun"/>
    <w:rsid w:val="00A51968"/>
  </w:style>
  <w:style w:type="character" w:customStyle="1" w:styleId="31">
    <w:name w:val="Заголовок 3 Знак1"/>
    <w:link w:val="3"/>
    <w:rsid w:val="00A5196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unhideWhenUsed/>
    <w:rsid w:val="00A51968"/>
    <w:rPr>
      <w:color w:val="0000FF" w:themeColor="hyperlink"/>
      <w:u w:val="single"/>
    </w:rPr>
  </w:style>
  <w:style w:type="paragraph" w:customStyle="1" w:styleId="paragraph">
    <w:name w:val="paragraph"/>
    <w:basedOn w:val="a"/>
    <w:rsid w:val="0021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2135F3"/>
  </w:style>
  <w:style w:type="paragraph" w:customStyle="1" w:styleId="TableParagraph">
    <w:name w:val="Table Paragraph"/>
    <w:basedOn w:val="a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paragraph" w:styleId="a4">
    <w:name w:val="No Spacing"/>
    <w:uiPriority w:val="1"/>
    <w:qFormat/>
    <w:rsid w:val="002135F3"/>
    <w:pPr>
      <w:widowControl w:val="0"/>
      <w:spacing w:after="0" w:line="240" w:lineRule="auto"/>
    </w:pPr>
    <w:rPr>
      <w:lang w:val="en-US"/>
    </w:rPr>
  </w:style>
  <w:style w:type="table" w:styleId="a5">
    <w:name w:val="Table Grid"/>
    <w:basedOn w:val="a1"/>
    <w:uiPriority w:val="59"/>
    <w:rsid w:val="002135F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26D9E"/>
    <w:rPr>
      <w:rFonts w:ascii="Arial" w:eastAsia="Arial" w:hAnsi="Arial"/>
      <w:b/>
      <w:bCs/>
      <w:sz w:val="48"/>
      <w:szCs w:val="48"/>
      <w:u w:val="single"/>
      <w:lang w:val="en-US"/>
    </w:rPr>
  </w:style>
  <w:style w:type="paragraph" w:styleId="a6">
    <w:name w:val="Normal (Web)"/>
    <w:basedOn w:val="a"/>
    <w:uiPriority w:val="99"/>
    <w:rsid w:val="00726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9172</Words>
  <Characters>52285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2700-02-012</dc:creator>
  <cp:lastModifiedBy>User</cp:lastModifiedBy>
  <cp:revision>3</cp:revision>
  <dcterms:created xsi:type="dcterms:W3CDTF">2020-01-13T00:51:00Z</dcterms:created>
  <dcterms:modified xsi:type="dcterms:W3CDTF">2020-01-13T00:52:00Z</dcterms:modified>
</cp:coreProperties>
</file>